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86CC" w14:textId="77777777" w:rsidR="00780635" w:rsidRPr="001F6360" w:rsidRDefault="00780635" w:rsidP="00780635">
      <w:pPr>
        <w:jc w:val="right"/>
        <w:rPr>
          <w:rFonts w:ascii="Open Sans Light" w:hAnsi="Open Sans Light" w:cs="Open Sans Light"/>
          <w:b/>
          <w:bCs/>
          <w:sz w:val="20"/>
          <w:szCs w:val="20"/>
        </w:rPr>
      </w:pPr>
      <w:bookmarkStart w:id="0" w:name="_Hlk95373242"/>
      <w:r w:rsidRPr="001F6360">
        <w:rPr>
          <w:rFonts w:ascii="Open Sans Light" w:hAnsi="Open Sans Light" w:cs="Open Sans Light"/>
          <w:b/>
          <w:bCs/>
          <w:sz w:val="20"/>
          <w:szCs w:val="20"/>
        </w:rPr>
        <w:t xml:space="preserve">Załącznik </w:t>
      </w:r>
      <w:r>
        <w:rPr>
          <w:rFonts w:ascii="Open Sans Light" w:hAnsi="Open Sans Light" w:cs="Open Sans Light"/>
          <w:b/>
          <w:bCs/>
          <w:sz w:val="20"/>
          <w:szCs w:val="20"/>
        </w:rPr>
        <w:t>G</w:t>
      </w:r>
      <w:r w:rsidRPr="001F6360">
        <w:rPr>
          <w:rFonts w:ascii="Open Sans Light" w:hAnsi="Open Sans Light" w:cs="Open Sans Light"/>
          <w:b/>
          <w:bCs/>
          <w:sz w:val="20"/>
          <w:szCs w:val="20"/>
        </w:rPr>
        <w:t xml:space="preserve"> do SWZ</w:t>
      </w:r>
    </w:p>
    <w:bookmarkEnd w:id="0"/>
    <w:p w14:paraId="7D952BEE" w14:textId="77777777" w:rsidR="00780635" w:rsidRPr="001F6360" w:rsidRDefault="00780635" w:rsidP="00780635">
      <w:pPr>
        <w:spacing w:line="276" w:lineRule="auto"/>
        <w:jc w:val="center"/>
        <w:rPr>
          <w:rFonts w:ascii="Open Sans Light" w:eastAsia="MS Mincho" w:hAnsi="Open Sans Light" w:cs="Open Sans Light"/>
          <w:b/>
          <w:sz w:val="20"/>
          <w:szCs w:val="20"/>
        </w:rPr>
      </w:pPr>
      <w:r w:rsidRPr="001F6360">
        <w:rPr>
          <w:rFonts w:ascii="Open Sans Light" w:eastAsia="MS Mincho" w:hAnsi="Open Sans Light" w:cs="Open Sans Light"/>
          <w:b/>
          <w:sz w:val="20"/>
          <w:szCs w:val="20"/>
        </w:rPr>
        <w:t>Projektowane postanowienia umowy</w:t>
      </w:r>
    </w:p>
    <w:p w14:paraId="5EC331E9" w14:textId="77777777" w:rsidR="00780635" w:rsidRPr="001F6360" w:rsidRDefault="00780635" w:rsidP="00780635">
      <w:pPr>
        <w:spacing w:line="276" w:lineRule="auto"/>
        <w:jc w:val="center"/>
        <w:rPr>
          <w:rFonts w:ascii="Open Sans Light" w:hAnsi="Open Sans Light" w:cs="Open Sans Light"/>
          <w:b/>
          <w:bCs/>
          <w:sz w:val="20"/>
          <w:szCs w:val="20"/>
        </w:rPr>
      </w:pPr>
      <w:r w:rsidRPr="001F6360">
        <w:rPr>
          <w:rFonts w:ascii="Open Sans Light" w:hAnsi="Open Sans Light" w:cs="Open Sans Light"/>
          <w:b/>
          <w:bCs/>
          <w:sz w:val="20"/>
          <w:szCs w:val="20"/>
        </w:rPr>
        <w:t xml:space="preserve">Umowa Nr ……/2022 </w:t>
      </w:r>
      <w:r w:rsidRPr="001F6360">
        <w:rPr>
          <w:rFonts w:ascii="Open Sans Light" w:hAnsi="Open Sans Light" w:cs="Open Sans Light"/>
          <w:b/>
          <w:bCs/>
          <w:sz w:val="20"/>
          <w:szCs w:val="20"/>
        </w:rPr>
        <w:br/>
      </w:r>
      <w:bookmarkStart w:id="1" w:name="_Hlk95372281"/>
      <w:r w:rsidRPr="001F6360">
        <w:rPr>
          <w:rFonts w:ascii="Open Sans Light" w:hAnsi="Open Sans Light" w:cs="Open Sans Light"/>
          <w:b/>
          <w:bCs/>
          <w:sz w:val="20"/>
          <w:szCs w:val="20"/>
        </w:rPr>
        <w:t>dotyczy sprawy KPP I.261</w:t>
      </w:r>
      <w:r>
        <w:rPr>
          <w:rFonts w:ascii="Open Sans Light" w:hAnsi="Open Sans Light" w:cs="Open Sans Light"/>
          <w:b/>
          <w:bCs/>
          <w:sz w:val="20"/>
          <w:szCs w:val="20"/>
        </w:rPr>
        <w:t>1.5.2022</w:t>
      </w:r>
    </w:p>
    <w:bookmarkEnd w:id="1"/>
    <w:p w14:paraId="015E9994" w14:textId="77777777" w:rsidR="00780635" w:rsidRPr="005665C5" w:rsidRDefault="00780635" w:rsidP="00780635">
      <w:pPr>
        <w:spacing w:line="276" w:lineRule="auto"/>
        <w:jc w:val="center"/>
        <w:rPr>
          <w:rFonts w:ascii="Open Sans Light" w:hAnsi="Open Sans Light" w:cs="Open Sans Light"/>
          <w:b/>
          <w:bCs/>
          <w:sz w:val="20"/>
          <w:szCs w:val="20"/>
        </w:rPr>
      </w:pPr>
      <w:r>
        <w:rPr>
          <w:rFonts w:ascii="Open Sans Light" w:hAnsi="Open Sans Light" w:cs="Open Sans Light"/>
          <w:b/>
          <w:bCs/>
          <w:sz w:val="20"/>
          <w:szCs w:val="20"/>
        </w:rPr>
        <w:t xml:space="preserve">Na </w:t>
      </w:r>
      <w:r w:rsidRPr="005665C5">
        <w:rPr>
          <w:rFonts w:ascii="Open Sans Light" w:hAnsi="Open Sans Light" w:cs="Open Sans Light"/>
          <w:b/>
          <w:bCs/>
          <w:sz w:val="20"/>
          <w:szCs w:val="20"/>
        </w:rPr>
        <w:t>sukcesywn</w:t>
      </w:r>
      <w:r>
        <w:rPr>
          <w:rFonts w:ascii="Open Sans Light" w:hAnsi="Open Sans Light" w:cs="Open Sans Light"/>
          <w:b/>
          <w:bCs/>
          <w:sz w:val="20"/>
          <w:szCs w:val="20"/>
        </w:rPr>
        <w:t>ą</w:t>
      </w:r>
      <w:r w:rsidRPr="005665C5">
        <w:rPr>
          <w:rFonts w:ascii="Open Sans Light" w:hAnsi="Open Sans Light" w:cs="Open Sans Light"/>
          <w:b/>
          <w:bCs/>
          <w:sz w:val="20"/>
          <w:szCs w:val="20"/>
        </w:rPr>
        <w:t xml:space="preserve"> dostaw</w:t>
      </w:r>
      <w:r>
        <w:rPr>
          <w:rFonts w:ascii="Open Sans Light" w:hAnsi="Open Sans Light" w:cs="Open Sans Light"/>
          <w:b/>
          <w:bCs/>
          <w:sz w:val="20"/>
          <w:szCs w:val="20"/>
        </w:rPr>
        <w:t>ę</w:t>
      </w:r>
      <w:r w:rsidRPr="005665C5">
        <w:rPr>
          <w:rFonts w:ascii="Open Sans Light" w:hAnsi="Open Sans Light" w:cs="Open Sans Light"/>
          <w:b/>
          <w:bCs/>
          <w:sz w:val="20"/>
          <w:szCs w:val="20"/>
        </w:rPr>
        <w:t xml:space="preserve"> materiałów biurowych i piśmienniczych do Sądu Najwyższego.</w:t>
      </w:r>
    </w:p>
    <w:p w14:paraId="253685C1" w14:textId="77777777" w:rsidR="00780635" w:rsidRPr="005665C5" w:rsidRDefault="00780635" w:rsidP="00780635">
      <w:pPr>
        <w:spacing w:line="276" w:lineRule="auto"/>
        <w:jc w:val="center"/>
        <w:rPr>
          <w:rFonts w:ascii="Open Sans Light" w:hAnsi="Open Sans Light" w:cs="Open Sans Light"/>
          <w:b/>
          <w:bCs/>
          <w:sz w:val="20"/>
          <w:szCs w:val="20"/>
        </w:rPr>
      </w:pPr>
    </w:p>
    <w:p w14:paraId="37B5FF6D" w14:textId="77777777" w:rsidR="00780635" w:rsidRPr="001F6360" w:rsidRDefault="00780635" w:rsidP="00780635">
      <w:pPr>
        <w:spacing w:line="276" w:lineRule="auto"/>
        <w:jc w:val="center"/>
        <w:rPr>
          <w:rFonts w:ascii="Open Sans Light" w:hAnsi="Open Sans Light" w:cs="Open Sans Light"/>
          <w:b/>
          <w:bCs/>
          <w:sz w:val="20"/>
          <w:szCs w:val="20"/>
        </w:rPr>
      </w:pPr>
    </w:p>
    <w:p w14:paraId="5C14D46C" w14:textId="77777777" w:rsidR="00780635" w:rsidRPr="001F6360" w:rsidRDefault="00780635" w:rsidP="00780635">
      <w:pPr>
        <w:rPr>
          <w:rFonts w:ascii="Open Sans Light" w:hAnsi="Open Sans Light" w:cs="Open Sans Light"/>
          <w:sz w:val="20"/>
          <w:szCs w:val="20"/>
        </w:rPr>
      </w:pPr>
      <w:r w:rsidRPr="001F6360">
        <w:rPr>
          <w:rFonts w:ascii="Open Sans Light" w:hAnsi="Open Sans Light" w:cs="Open Sans Light"/>
          <w:sz w:val="20"/>
          <w:szCs w:val="20"/>
        </w:rPr>
        <w:t>zawarta w dniu ......................... w Warszawie między</w:t>
      </w:r>
    </w:p>
    <w:p w14:paraId="262610E6" w14:textId="77777777" w:rsidR="00780635" w:rsidRPr="001F6360" w:rsidRDefault="00780635" w:rsidP="00780635">
      <w:pPr>
        <w:spacing w:before="120" w:line="276" w:lineRule="auto"/>
        <w:jc w:val="both"/>
        <w:rPr>
          <w:rFonts w:ascii="Open Sans Light" w:hAnsi="Open Sans Light" w:cs="Open Sans Light"/>
          <w:color w:val="000000"/>
          <w:sz w:val="20"/>
          <w:szCs w:val="20"/>
        </w:rPr>
      </w:pPr>
      <w:r w:rsidRPr="001F6360">
        <w:rPr>
          <w:rFonts w:ascii="Open Sans Light" w:hAnsi="Open Sans Light" w:cs="Open Sans Light"/>
          <w:b/>
          <w:bCs/>
          <w:sz w:val="20"/>
          <w:szCs w:val="20"/>
        </w:rPr>
        <w:t>Sądem Najwyższym</w:t>
      </w:r>
      <w:r w:rsidRPr="001F6360">
        <w:rPr>
          <w:rFonts w:ascii="Open Sans Light" w:hAnsi="Open Sans Light" w:cs="Open Sans Light"/>
          <w:color w:val="000000"/>
          <w:sz w:val="20"/>
          <w:szCs w:val="20"/>
        </w:rPr>
        <w:t xml:space="preserve"> z siedzibą: 00-951 Warszawa, plac Krasińskich 2/4/6, </w:t>
      </w:r>
    </w:p>
    <w:p w14:paraId="1D62FCFB" w14:textId="77777777" w:rsidR="00780635" w:rsidRPr="001F6360" w:rsidRDefault="00780635" w:rsidP="00780635">
      <w:pPr>
        <w:spacing w:line="276" w:lineRule="auto"/>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NIP: 527-20-50-090, REGON: 000000224, reprezentowanym przez:</w:t>
      </w:r>
    </w:p>
    <w:p w14:paraId="798FF036" w14:textId="77777777" w:rsidR="00780635" w:rsidRPr="001F6360" w:rsidRDefault="00780635" w:rsidP="00780635">
      <w:pPr>
        <w:spacing w:line="276" w:lineRule="auto"/>
        <w:jc w:val="both"/>
        <w:rPr>
          <w:rFonts w:ascii="Open Sans Light" w:hAnsi="Open Sans Light" w:cs="Open Sans Light"/>
          <w:color w:val="000000"/>
          <w:sz w:val="20"/>
          <w:szCs w:val="20"/>
        </w:rPr>
      </w:pPr>
    </w:p>
    <w:p w14:paraId="21FF4F51" w14:textId="77777777" w:rsidR="00780635" w:rsidRDefault="00780635" w:rsidP="00780635">
      <w:pPr>
        <w:jc w:val="both"/>
        <w:rPr>
          <w:rFonts w:ascii="Open Sans Light" w:hAnsi="Open Sans Light" w:cs="Open Sans Light"/>
          <w:color w:val="000000"/>
          <w:sz w:val="20"/>
          <w:szCs w:val="20"/>
        </w:rPr>
      </w:pPr>
      <w:r w:rsidRPr="00F8508E">
        <w:rPr>
          <w:rFonts w:ascii="Open Sans Light" w:hAnsi="Open Sans Light" w:cs="Open Sans Light"/>
          <w:color w:val="000000"/>
          <w:sz w:val="20"/>
          <w:szCs w:val="20"/>
        </w:rPr>
        <w:t xml:space="preserve">……………………………. ………………………………na podstawie pełnomocnictwa, którego kopia stanowi załącznik nr </w:t>
      </w:r>
      <w:r>
        <w:rPr>
          <w:rFonts w:ascii="Open Sans Light" w:hAnsi="Open Sans Light" w:cs="Open Sans Light"/>
          <w:color w:val="000000"/>
          <w:sz w:val="20"/>
          <w:szCs w:val="20"/>
        </w:rPr>
        <w:t>4</w:t>
      </w:r>
      <w:r w:rsidRPr="00F8508E">
        <w:rPr>
          <w:rFonts w:ascii="Open Sans Light" w:hAnsi="Open Sans Light" w:cs="Open Sans Light"/>
          <w:color w:val="000000"/>
          <w:sz w:val="20"/>
          <w:szCs w:val="20"/>
        </w:rPr>
        <w:t xml:space="preserve"> do niniejszej umowy </w:t>
      </w:r>
    </w:p>
    <w:p w14:paraId="5A92881A" w14:textId="77777777" w:rsidR="00780635" w:rsidRPr="001F6360" w:rsidRDefault="00780635" w:rsidP="00780635">
      <w:pPr>
        <w:jc w:val="both"/>
        <w:rPr>
          <w:rFonts w:ascii="Open Sans Light" w:hAnsi="Open Sans Light" w:cs="Open Sans Light"/>
          <w:sz w:val="20"/>
          <w:szCs w:val="20"/>
        </w:rPr>
      </w:pPr>
    </w:p>
    <w:p w14:paraId="427C37B2" w14:textId="77777777" w:rsidR="00780635" w:rsidRPr="001F6360" w:rsidRDefault="00780635" w:rsidP="00780635">
      <w:pPr>
        <w:spacing w:line="360" w:lineRule="auto"/>
        <w:jc w:val="both"/>
        <w:rPr>
          <w:rFonts w:ascii="Open Sans Light" w:hAnsi="Open Sans Light" w:cs="Open Sans Light"/>
          <w:sz w:val="20"/>
          <w:szCs w:val="20"/>
        </w:rPr>
      </w:pPr>
      <w:r w:rsidRPr="001F6360">
        <w:rPr>
          <w:rFonts w:ascii="Open Sans Light" w:hAnsi="Open Sans Light" w:cs="Open Sans Light"/>
          <w:sz w:val="20"/>
          <w:szCs w:val="20"/>
        </w:rPr>
        <w:t>zwanym dalej Zamawiającym,</w:t>
      </w:r>
    </w:p>
    <w:p w14:paraId="327170DF" w14:textId="77777777" w:rsidR="00780635" w:rsidRPr="001F6360" w:rsidRDefault="00780635" w:rsidP="00780635">
      <w:pPr>
        <w:rPr>
          <w:rFonts w:ascii="Open Sans Light" w:hAnsi="Open Sans Light" w:cs="Open Sans Light"/>
          <w:sz w:val="20"/>
          <w:szCs w:val="20"/>
        </w:rPr>
      </w:pPr>
      <w:r w:rsidRPr="001F6360">
        <w:rPr>
          <w:rFonts w:ascii="Open Sans Light" w:hAnsi="Open Sans Light" w:cs="Open Sans Light"/>
          <w:sz w:val="20"/>
          <w:szCs w:val="20"/>
        </w:rPr>
        <w:t xml:space="preserve">a </w:t>
      </w:r>
    </w:p>
    <w:p w14:paraId="4503E03F" w14:textId="77777777" w:rsidR="00780635" w:rsidRPr="001F6360" w:rsidRDefault="00780635" w:rsidP="00780635">
      <w:pPr>
        <w:rPr>
          <w:rFonts w:ascii="Open Sans Light" w:hAnsi="Open Sans Light" w:cs="Open Sans Light"/>
          <w:b/>
          <w:bCs/>
          <w:sz w:val="20"/>
          <w:szCs w:val="20"/>
        </w:rPr>
      </w:pPr>
      <w:r w:rsidRPr="001F6360">
        <w:rPr>
          <w:rFonts w:ascii="Open Sans Light" w:hAnsi="Open Sans Light" w:cs="Open Sans Light"/>
          <w:sz w:val="20"/>
          <w:szCs w:val="20"/>
        </w:rPr>
        <w:t>.....................................................................................................................................</w:t>
      </w:r>
      <w:r w:rsidRPr="001F6360">
        <w:rPr>
          <w:rFonts w:ascii="Open Sans Light" w:hAnsi="Open Sans Light" w:cs="Open Sans Light"/>
          <w:b/>
          <w:bCs/>
          <w:sz w:val="20"/>
          <w:szCs w:val="20"/>
        </w:rPr>
        <w:t xml:space="preserve"> </w:t>
      </w:r>
    </w:p>
    <w:p w14:paraId="40BEA46F" w14:textId="77777777" w:rsidR="00780635" w:rsidRPr="001F6360" w:rsidRDefault="00780635" w:rsidP="00780635">
      <w:pPr>
        <w:rPr>
          <w:rFonts w:ascii="Open Sans Light" w:hAnsi="Open Sans Light" w:cs="Open Sans Light"/>
          <w:sz w:val="20"/>
          <w:szCs w:val="20"/>
        </w:rPr>
      </w:pPr>
      <w:r w:rsidRPr="001F6360">
        <w:rPr>
          <w:rFonts w:ascii="Open Sans Light" w:hAnsi="Open Sans Light" w:cs="Open Sans Light"/>
          <w:sz w:val="20"/>
          <w:szCs w:val="20"/>
        </w:rPr>
        <w:t>.....................................................................................................................................</w:t>
      </w:r>
    </w:p>
    <w:p w14:paraId="6CB6FE1A" w14:textId="77777777" w:rsidR="00780635" w:rsidRPr="001F6360" w:rsidRDefault="00780635" w:rsidP="00780635">
      <w:pPr>
        <w:spacing w:line="480" w:lineRule="auto"/>
        <w:rPr>
          <w:rFonts w:ascii="Open Sans Light" w:hAnsi="Open Sans Light" w:cs="Open Sans Light"/>
          <w:bCs/>
          <w:iCs/>
          <w:sz w:val="20"/>
          <w:szCs w:val="20"/>
        </w:rPr>
      </w:pPr>
      <w:r w:rsidRPr="001F6360">
        <w:rPr>
          <w:rFonts w:ascii="Open Sans Light" w:hAnsi="Open Sans Light" w:cs="Open Sans Light"/>
          <w:bCs/>
          <w:iCs/>
          <w:sz w:val="20"/>
          <w:szCs w:val="20"/>
        </w:rPr>
        <w:t>reprezentowanym/ą przez:</w:t>
      </w:r>
    </w:p>
    <w:p w14:paraId="433F2C19" w14:textId="77777777" w:rsidR="00780635" w:rsidRPr="001F6360" w:rsidRDefault="00780635" w:rsidP="00780635">
      <w:pPr>
        <w:spacing w:line="276" w:lineRule="auto"/>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  ……………………………………..</w:t>
      </w:r>
    </w:p>
    <w:p w14:paraId="698B9046" w14:textId="77777777" w:rsidR="00780635" w:rsidRPr="001F6360" w:rsidRDefault="00780635" w:rsidP="00780635">
      <w:pPr>
        <w:jc w:val="both"/>
        <w:rPr>
          <w:rFonts w:ascii="Open Sans Light" w:hAnsi="Open Sans Light" w:cs="Open Sans Light"/>
          <w:sz w:val="20"/>
          <w:szCs w:val="20"/>
        </w:rPr>
      </w:pPr>
      <w:r w:rsidRPr="001F6360">
        <w:rPr>
          <w:rFonts w:ascii="Open Sans Light" w:hAnsi="Open Sans Light" w:cs="Open Sans Light"/>
          <w:sz w:val="20"/>
          <w:szCs w:val="20"/>
        </w:rPr>
        <w:t xml:space="preserve">zwanym/ą dalej Wykonawcą, </w:t>
      </w:r>
    </w:p>
    <w:p w14:paraId="2A2ABB6D" w14:textId="77777777" w:rsidR="00780635" w:rsidRPr="001F6360" w:rsidRDefault="00780635" w:rsidP="00780635">
      <w:pPr>
        <w:jc w:val="center"/>
        <w:rPr>
          <w:rFonts w:ascii="Open Sans Light" w:hAnsi="Open Sans Light" w:cs="Open Sans Light"/>
          <w:b/>
          <w:bCs/>
          <w:sz w:val="20"/>
          <w:szCs w:val="20"/>
          <w:lang w:val="de-DE"/>
        </w:rPr>
      </w:pPr>
    </w:p>
    <w:p w14:paraId="446510F3" w14:textId="77777777" w:rsidR="00780635" w:rsidRPr="001F6360" w:rsidRDefault="00780635" w:rsidP="00780635">
      <w:pPr>
        <w:spacing w:before="120"/>
        <w:jc w:val="both"/>
        <w:rPr>
          <w:rFonts w:ascii="Open Sans Light" w:hAnsi="Open Sans Light" w:cs="Open Sans Light"/>
          <w:bCs/>
          <w:sz w:val="20"/>
          <w:szCs w:val="20"/>
        </w:rPr>
      </w:pPr>
      <w:r w:rsidRPr="001F6360">
        <w:rPr>
          <w:rFonts w:ascii="Open Sans Light" w:hAnsi="Open Sans Light" w:cs="Open Sans Light"/>
          <w:bCs/>
          <w:sz w:val="20"/>
          <w:szCs w:val="20"/>
        </w:rPr>
        <w:t xml:space="preserve">W </w:t>
      </w:r>
      <w:r w:rsidRPr="001F6360">
        <w:rPr>
          <w:rFonts w:ascii="Open Sans Light" w:hAnsi="Open Sans Light" w:cs="Open Sans Light"/>
          <w:sz w:val="20"/>
          <w:szCs w:val="20"/>
        </w:rPr>
        <w:t xml:space="preserve">wyniku dokonania przez Zamawiającego wyboru oferty Wykonawcy w postępowaniu o udzielenie zamówienia publicznego prowadzonego </w:t>
      </w:r>
      <w:r w:rsidRPr="001F6360">
        <w:rPr>
          <w:rFonts w:ascii="Open Sans Light" w:hAnsi="Open Sans Light" w:cs="Open Sans Light"/>
          <w:bCs/>
          <w:sz w:val="20"/>
          <w:szCs w:val="20"/>
        </w:rPr>
        <w:t xml:space="preserve">w trybie podstawowym bez przeprowadzania negocjacji - </w:t>
      </w:r>
      <w:r w:rsidRPr="001F6360">
        <w:rPr>
          <w:rFonts w:ascii="Open Sans Light" w:hAnsi="Open Sans Light" w:cs="Open Sans Light"/>
          <w:sz w:val="20"/>
          <w:szCs w:val="20"/>
        </w:rPr>
        <w:t xml:space="preserve">zgodnie z art. 275 pkt 1 ustawy z dnia 11 września 2019 r. Prawo zamówień publicznych (tj. Dz. U. </w:t>
      </w:r>
      <w:r>
        <w:rPr>
          <w:rFonts w:ascii="Open Sans Light" w:hAnsi="Open Sans Light" w:cs="Open Sans Light"/>
          <w:sz w:val="20"/>
          <w:szCs w:val="20"/>
        </w:rPr>
        <w:br/>
      </w:r>
      <w:r w:rsidRPr="001F6360">
        <w:rPr>
          <w:rFonts w:ascii="Open Sans Light" w:hAnsi="Open Sans Light" w:cs="Open Sans Light"/>
          <w:sz w:val="20"/>
          <w:szCs w:val="20"/>
        </w:rPr>
        <w:t xml:space="preserve">z 2021 r. poz. 1129 z </w:t>
      </w:r>
      <w:proofErr w:type="spellStart"/>
      <w:r w:rsidRPr="001F6360">
        <w:rPr>
          <w:rFonts w:ascii="Open Sans Light" w:hAnsi="Open Sans Light" w:cs="Open Sans Light"/>
          <w:sz w:val="20"/>
          <w:szCs w:val="20"/>
        </w:rPr>
        <w:t>późn</w:t>
      </w:r>
      <w:proofErr w:type="spellEnd"/>
      <w:r w:rsidRPr="001F6360">
        <w:rPr>
          <w:rFonts w:ascii="Open Sans Light" w:hAnsi="Open Sans Light" w:cs="Open Sans Light"/>
          <w:sz w:val="20"/>
          <w:szCs w:val="20"/>
        </w:rPr>
        <w:t>. zm.) została zawarta Umowa następującej treści:</w:t>
      </w:r>
    </w:p>
    <w:p w14:paraId="744817A3" w14:textId="77777777" w:rsidR="00780635" w:rsidRPr="001F6360" w:rsidRDefault="00780635" w:rsidP="00780635">
      <w:pPr>
        <w:pStyle w:val="Nagwek41"/>
        <w:spacing w:before="0" w:after="0" w:line="240" w:lineRule="auto"/>
        <w:jc w:val="center"/>
        <w:rPr>
          <w:rFonts w:ascii="Open Sans Light" w:hAnsi="Open Sans Light" w:cs="Open Sans Light"/>
          <w:sz w:val="20"/>
          <w:szCs w:val="20"/>
        </w:rPr>
      </w:pPr>
    </w:p>
    <w:p w14:paraId="0CBFAE7F" w14:textId="77777777" w:rsidR="00780635" w:rsidRPr="00201D9C" w:rsidRDefault="00780635" w:rsidP="00780635">
      <w:pPr>
        <w:spacing w:after="160" w:line="259" w:lineRule="auto"/>
        <w:jc w:val="center"/>
        <w:rPr>
          <w:rFonts w:ascii="Open Sans Light" w:eastAsiaTheme="minorHAnsi" w:hAnsi="Open Sans Light" w:cs="Open Sans Light"/>
          <w:b/>
          <w:bCs/>
          <w:sz w:val="20"/>
          <w:szCs w:val="20"/>
          <w:lang w:eastAsia="en-US"/>
        </w:rPr>
      </w:pPr>
      <w:r w:rsidRPr="00201D9C">
        <w:rPr>
          <w:rFonts w:ascii="Open Sans Light" w:eastAsiaTheme="minorHAnsi" w:hAnsi="Open Sans Light" w:cs="Open Sans Light"/>
          <w:b/>
          <w:bCs/>
          <w:sz w:val="20"/>
          <w:szCs w:val="20"/>
          <w:lang w:eastAsia="en-US"/>
        </w:rPr>
        <w:t>§ 1</w:t>
      </w:r>
    </w:p>
    <w:p w14:paraId="3095EF5E" w14:textId="77777777" w:rsidR="00780635" w:rsidRPr="00201D9C" w:rsidRDefault="00780635" w:rsidP="00780635">
      <w:pPr>
        <w:spacing w:after="160" w:line="259" w:lineRule="auto"/>
        <w:jc w:val="center"/>
        <w:rPr>
          <w:rFonts w:ascii="Open Sans Light" w:eastAsiaTheme="minorHAnsi" w:hAnsi="Open Sans Light" w:cs="Open Sans Light"/>
          <w:b/>
          <w:bCs/>
          <w:sz w:val="20"/>
          <w:szCs w:val="20"/>
          <w:lang w:eastAsia="en-US"/>
        </w:rPr>
      </w:pPr>
      <w:r w:rsidRPr="00201D9C">
        <w:rPr>
          <w:rFonts w:ascii="Open Sans Light" w:eastAsiaTheme="minorHAnsi" w:hAnsi="Open Sans Light" w:cs="Open Sans Light"/>
          <w:b/>
          <w:bCs/>
          <w:sz w:val="20"/>
          <w:szCs w:val="20"/>
          <w:lang w:eastAsia="en-US"/>
        </w:rPr>
        <w:t>PRZEDMIOT UMOWY I WARUNKI REALIZACJI</w:t>
      </w:r>
    </w:p>
    <w:p w14:paraId="030CA997" w14:textId="77777777" w:rsidR="00780635" w:rsidRPr="00201D9C" w:rsidRDefault="00780635" w:rsidP="00780635">
      <w:pPr>
        <w:numPr>
          <w:ilvl w:val="0"/>
          <w:numId w:val="5"/>
        </w:numPr>
        <w:spacing w:after="160" w:line="259" w:lineRule="auto"/>
        <w:ind w:left="142" w:hanging="284"/>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Przedmiotem umowy jest sukcesywna dostawa (partiami) materiałów biurowych i piśmienniczych, które co do rodzaju i cen jednostkowych zostały wyszczególnione w</w:t>
      </w:r>
      <w:r>
        <w:rPr>
          <w:rFonts w:ascii="Open Sans Light" w:eastAsiaTheme="minorHAnsi" w:hAnsi="Open Sans Light" w:cs="Open Sans Light"/>
          <w:sz w:val="20"/>
          <w:szCs w:val="20"/>
          <w:lang w:eastAsia="en-US"/>
        </w:rPr>
        <w:t xml:space="preserve"> specyfikacji asortymentowo – cenowej w</w:t>
      </w:r>
      <w:r w:rsidRPr="00201D9C">
        <w:rPr>
          <w:rFonts w:ascii="Open Sans Light" w:eastAsiaTheme="minorHAnsi" w:hAnsi="Open Sans Light" w:cs="Open Sans Light"/>
          <w:sz w:val="20"/>
          <w:szCs w:val="20"/>
          <w:lang w:eastAsia="en-US"/>
        </w:rPr>
        <w:t xml:space="preserve"> ofercie Wykonawcy (</w:t>
      </w:r>
      <w:r>
        <w:rPr>
          <w:rFonts w:ascii="Open Sans Light" w:eastAsiaTheme="minorHAnsi" w:hAnsi="Open Sans Light" w:cs="Open Sans Light"/>
          <w:sz w:val="20"/>
          <w:szCs w:val="20"/>
          <w:lang w:eastAsia="en-US"/>
        </w:rPr>
        <w:t xml:space="preserve">oferta wykonawcy stanowi </w:t>
      </w:r>
      <w:r w:rsidRPr="00201D9C">
        <w:rPr>
          <w:rFonts w:ascii="Open Sans Light" w:eastAsiaTheme="minorHAnsi" w:hAnsi="Open Sans Light" w:cs="Open Sans Light"/>
          <w:sz w:val="20"/>
          <w:szCs w:val="20"/>
          <w:lang w:eastAsia="en-US"/>
        </w:rPr>
        <w:t>Załącznik nr</w:t>
      </w:r>
      <w:r>
        <w:rPr>
          <w:rFonts w:ascii="Open Sans Light" w:eastAsiaTheme="minorHAnsi" w:hAnsi="Open Sans Light" w:cs="Open Sans Light"/>
          <w:sz w:val="20"/>
          <w:szCs w:val="20"/>
          <w:lang w:eastAsia="en-US"/>
        </w:rPr>
        <w:t xml:space="preserve"> </w:t>
      </w:r>
      <w:r w:rsidRPr="00201D9C">
        <w:rPr>
          <w:rFonts w:ascii="Open Sans Light" w:eastAsiaTheme="minorHAnsi" w:hAnsi="Open Sans Light" w:cs="Open Sans Light"/>
          <w:sz w:val="20"/>
          <w:szCs w:val="20"/>
          <w:lang w:eastAsia="en-US"/>
        </w:rPr>
        <w:t>1 do Umowy).</w:t>
      </w:r>
      <w:r>
        <w:rPr>
          <w:rFonts w:ascii="Open Sans Light" w:eastAsiaTheme="minorHAnsi" w:hAnsi="Open Sans Light" w:cs="Open Sans Light"/>
          <w:sz w:val="20"/>
          <w:szCs w:val="20"/>
          <w:lang w:eastAsia="en-US"/>
        </w:rPr>
        <w:t xml:space="preserve"> Ilości materiałów biurowych i piśmienniczych wskazane w ww. specyfikacji nie mają dla Zamawiającego charakteru wiążącego, i Zamawiający zastrzega sobie prawo do złożenia zamówień jednostkowych zarówno na ilości niższe jak i przekraczające ilości zakreślone w ww. specyfikacji dla każdego rodzaju asortymentu.</w:t>
      </w:r>
      <w:r w:rsidRPr="00201D9C">
        <w:rPr>
          <w:rFonts w:ascii="Open Sans Light" w:eastAsiaTheme="minorHAnsi" w:hAnsi="Open Sans Light" w:cs="Open Sans Light"/>
          <w:sz w:val="20"/>
          <w:szCs w:val="20"/>
          <w:lang w:eastAsia="en-US"/>
        </w:rPr>
        <w:t xml:space="preserve"> Zamawiający oświadcza, że minimalna wartość zamówienia, jak</w:t>
      </w:r>
      <w:r>
        <w:rPr>
          <w:rFonts w:ascii="Open Sans Light" w:eastAsiaTheme="minorHAnsi" w:hAnsi="Open Sans Light" w:cs="Open Sans Light"/>
          <w:sz w:val="20"/>
          <w:szCs w:val="20"/>
          <w:lang w:eastAsia="en-US"/>
        </w:rPr>
        <w:t>a</w:t>
      </w:r>
      <w:r w:rsidRPr="00201D9C">
        <w:rPr>
          <w:rFonts w:ascii="Open Sans Light" w:eastAsiaTheme="minorHAnsi" w:hAnsi="Open Sans Light" w:cs="Open Sans Light"/>
          <w:sz w:val="20"/>
          <w:szCs w:val="20"/>
          <w:lang w:eastAsia="en-US"/>
        </w:rPr>
        <w:t xml:space="preserve"> zostanie zrealizowan</w:t>
      </w:r>
      <w:r>
        <w:rPr>
          <w:rFonts w:ascii="Open Sans Light" w:eastAsiaTheme="minorHAnsi" w:hAnsi="Open Sans Light" w:cs="Open Sans Light"/>
          <w:sz w:val="20"/>
          <w:szCs w:val="20"/>
          <w:lang w:eastAsia="en-US"/>
        </w:rPr>
        <w:t>a</w:t>
      </w:r>
      <w:r w:rsidRPr="00201D9C">
        <w:rPr>
          <w:rFonts w:ascii="Open Sans Light" w:eastAsiaTheme="minorHAnsi" w:hAnsi="Open Sans Light" w:cs="Open Sans Light"/>
          <w:sz w:val="20"/>
          <w:szCs w:val="20"/>
          <w:lang w:eastAsia="en-US"/>
        </w:rPr>
        <w:t xml:space="preserve"> w okresie obowiązywania umowy (łączna wielkość </w:t>
      </w:r>
      <w:r>
        <w:rPr>
          <w:rFonts w:ascii="Open Sans Light" w:eastAsiaTheme="minorHAnsi" w:hAnsi="Open Sans Light" w:cs="Open Sans Light"/>
          <w:sz w:val="20"/>
          <w:szCs w:val="20"/>
          <w:lang w:eastAsia="en-US"/>
        </w:rPr>
        <w:t>udzielonych zamówień jednostkowych</w:t>
      </w:r>
      <w:r w:rsidRPr="00201D9C">
        <w:rPr>
          <w:rFonts w:ascii="Open Sans Light" w:eastAsiaTheme="minorHAnsi" w:hAnsi="Open Sans Light" w:cs="Open Sans Light"/>
          <w:sz w:val="20"/>
          <w:szCs w:val="20"/>
          <w:lang w:eastAsia="en-US"/>
        </w:rPr>
        <w:t xml:space="preserve">), będzie nie mniejsza niż </w:t>
      </w:r>
      <w:r>
        <w:rPr>
          <w:rFonts w:ascii="Open Sans Light" w:eastAsiaTheme="minorHAnsi" w:hAnsi="Open Sans Light" w:cs="Open Sans Light"/>
          <w:sz w:val="20"/>
          <w:szCs w:val="20"/>
          <w:lang w:eastAsia="en-US"/>
        </w:rPr>
        <w:t>7</w:t>
      </w:r>
      <w:r w:rsidRPr="00201D9C">
        <w:rPr>
          <w:rFonts w:ascii="Open Sans Light" w:eastAsiaTheme="minorHAnsi" w:hAnsi="Open Sans Light" w:cs="Open Sans Light"/>
          <w:sz w:val="20"/>
          <w:szCs w:val="20"/>
          <w:lang w:eastAsia="en-US"/>
        </w:rPr>
        <w:t xml:space="preserve">0 % </w:t>
      </w:r>
      <w:r>
        <w:rPr>
          <w:rFonts w:ascii="Open Sans Light" w:eastAsiaTheme="minorHAnsi" w:hAnsi="Open Sans Light" w:cs="Open Sans Light"/>
          <w:sz w:val="20"/>
          <w:szCs w:val="20"/>
          <w:lang w:eastAsia="en-US"/>
        </w:rPr>
        <w:t>maksymalnego wynagrodzenia Wykonawcy określonego w</w:t>
      </w:r>
      <w:r w:rsidRPr="00201D9C">
        <w:rPr>
          <w:rFonts w:ascii="Open Sans Light" w:eastAsiaTheme="minorHAnsi" w:hAnsi="Open Sans Light" w:cs="Open Sans Light"/>
          <w:sz w:val="20"/>
          <w:szCs w:val="20"/>
          <w:lang w:eastAsia="en-US"/>
        </w:rPr>
        <w:t xml:space="preserve"> § 2 ust. 1 Umowy. </w:t>
      </w:r>
    </w:p>
    <w:p w14:paraId="17D2C16D" w14:textId="77777777" w:rsidR="00780635" w:rsidRDefault="00780635" w:rsidP="00780635">
      <w:pPr>
        <w:numPr>
          <w:ilvl w:val="0"/>
          <w:numId w:val="5"/>
        </w:numPr>
        <w:spacing w:after="160" w:line="259" w:lineRule="auto"/>
        <w:ind w:left="142" w:hanging="284"/>
        <w:contextualSpacing/>
        <w:jc w:val="both"/>
        <w:rPr>
          <w:rFonts w:ascii="Open Sans Light" w:eastAsiaTheme="minorHAnsi" w:hAnsi="Open Sans Light" w:cs="Open Sans Light"/>
          <w:sz w:val="20"/>
          <w:szCs w:val="20"/>
          <w:lang w:eastAsia="en-US"/>
        </w:rPr>
      </w:pPr>
      <w:r w:rsidRPr="00F26D30">
        <w:rPr>
          <w:rFonts w:ascii="Open Sans Light" w:eastAsiaTheme="minorHAnsi" w:hAnsi="Open Sans Light" w:cs="Open Sans Light"/>
          <w:sz w:val="20"/>
          <w:szCs w:val="20"/>
          <w:lang w:eastAsia="en-US"/>
        </w:rPr>
        <w:t xml:space="preserve">Wykonawca dostarczy przedmiot zamówienia na własny koszt i ryzyko. Wykonawca oświadcza, </w:t>
      </w:r>
      <w:r>
        <w:rPr>
          <w:rFonts w:ascii="Open Sans Light" w:eastAsiaTheme="minorHAnsi" w:hAnsi="Open Sans Light" w:cs="Open Sans Light"/>
          <w:sz w:val="20"/>
          <w:szCs w:val="20"/>
          <w:lang w:eastAsia="en-US"/>
        </w:rPr>
        <w:br/>
      </w:r>
      <w:r w:rsidRPr="00F26D30">
        <w:rPr>
          <w:rFonts w:ascii="Open Sans Light" w:eastAsiaTheme="minorHAnsi" w:hAnsi="Open Sans Light" w:cs="Open Sans Light"/>
          <w:sz w:val="20"/>
          <w:szCs w:val="20"/>
          <w:lang w:eastAsia="en-US"/>
        </w:rPr>
        <w:t xml:space="preserve">że wynagrodzenie, o którym mowa w § 2 ust. 1 </w:t>
      </w:r>
      <w:r>
        <w:rPr>
          <w:rFonts w:ascii="Open Sans Light" w:eastAsiaTheme="minorHAnsi" w:hAnsi="Open Sans Light" w:cs="Open Sans Light"/>
          <w:sz w:val="20"/>
          <w:szCs w:val="20"/>
          <w:lang w:eastAsia="en-US"/>
        </w:rPr>
        <w:t xml:space="preserve">zawiera wszystkie koszty i składniki związane </w:t>
      </w:r>
      <w:r>
        <w:rPr>
          <w:rFonts w:ascii="Open Sans Light" w:eastAsiaTheme="minorHAnsi" w:hAnsi="Open Sans Light" w:cs="Open Sans Light"/>
          <w:sz w:val="20"/>
          <w:szCs w:val="20"/>
          <w:lang w:eastAsia="en-US"/>
        </w:rPr>
        <w:br/>
        <w:t xml:space="preserve">z wykonaniem umowy oraz warunkami stawianymi przez Zamawiającego w tym: podatek od towarów i usług, koszty dostawy, załadunku, rozładunku, opakowania, ubezpieczenia towaru na czas transportu. </w:t>
      </w:r>
    </w:p>
    <w:p w14:paraId="0B533597" w14:textId="414744E3" w:rsidR="00780635" w:rsidRDefault="00780635" w:rsidP="00780635">
      <w:pPr>
        <w:numPr>
          <w:ilvl w:val="0"/>
          <w:numId w:val="5"/>
        </w:numPr>
        <w:spacing w:after="160" w:line="259" w:lineRule="auto"/>
        <w:ind w:left="142" w:hanging="284"/>
        <w:contextualSpacing/>
        <w:jc w:val="both"/>
        <w:rPr>
          <w:rFonts w:ascii="Open Sans Light" w:eastAsiaTheme="minorHAnsi" w:hAnsi="Open Sans Light" w:cs="Open Sans Light"/>
          <w:sz w:val="20"/>
          <w:szCs w:val="20"/>
          <w:lang w:eastAsia="en-US"/>
        </w:rPr>
      </w:pPr>
      <w:r>
        <w:rPr>
          <w:rFonts w:ascii="Open Sans Light" w:eastAsiaTheme="minorHAnsi" w:hAnsi="Open Sans Light" w:cs="Open Sans Light"/>
          <w:sz w:val="20"/>
          <w:szCs w:val="20"/>
          <w:lang w:eastAsia="en-US"/>
        </w:rPr>
        <w:t>Każde z zamówień jednostkowych podlega odbiorowi przez Zamawiającego, z której to czynności zostanie sporządzony pisemny protokół, wskazujący co najmniej oznaczenie materiału biurowego</w:t>
      </w:r>
      <w:r>
        <w:rPr>
          <w:rFonts w:ascii="Open Sans Light" w:eastAsiaTheme="minorHAnsi" w:hAnsi="Open Sans Light" w:cs="Open Sans Light"/>
          <w:sz w:val="20"/>
          <w:szCs w:val="20"/>
          <w:lang w:eastAsia="en-US"/>
        </w:rPr>
        <w:br/>
      </w:r>
      <w:r>
        <w:rPr>
          <w:rFonts w:ascii="Open Sans Light" w:eastAsiaTheme="minorHAnsi" w:hAnsi="Open Sans Light" w:cs="Open Sans Light"/>
          <w:sz w:val="20"/>
          <w:szCs w:val="20"/>
          <w:lang w:eastAsia="en-US"/>
        </w:rPr>
        <w:lastRenderedPageBreak/>
        <w:t>i liczbę sztuk, które zostały faktycznie dostarczone i odebrane w ramach realizacji zamówienia jednostkowego, oraz podpis przedstawiciela Zamawiającego.</w:t>
      </w:r>
    </w:p>
    <w:p w14:paraId="123B94CF" w14:textId="0D768FD0" w:rsidR="00780635" w:rsidRPr="00A2636D" w:rsidRDefault="00780635" w:rsidP="00780635">
      <w:pPr>
        <w:numPr>
          <w:ilvl w:val="0"/>
          <w:numId w:val="5"/>
        </w:numPr>
        <w:spacing w:after="160" w:line="259" w:lineRule="auto"/>
        <w:ind w:left="142" w:hanging="284"/>
        <w:contextualSpacing/>
        <w:jc w:val="both"/>
        <w:rPr>
          <w:rFonts w:ascii="Open Sans Light" w:eastAsiaTheme="minorHAnsi" w:hAnsi="Open Sans Light" w:cs="Open Sans Light"/>
          <w:sz w:val="20"/>
          <w:szCs w:val="20"/>
          <w:lang w:eastAsia="en-US"/>
        </w:rPr>
      </w:pPr>
      <w:r>
        <w:rPr>
          <w:rFonts w:ascii="Open Sans Light" w:eastAsiaTheme="minorHAnsi" w:hAnsi="Open Sans Light" w:cs="Open Sans Light"/>
          <w:sz w:val="20"/>
          <w:szCs w:val="20"/>
          <w:lang w:eastAsia="en-US"/>
        </w:rPr>
        <w:t>Wykonawca oświadcza, że prowadzi działalność w zakresie dostaw materiałów biurowych</w:t>
      </w:r>
      <w:r>
        <w:rPr>
          <w:rFonts w:ascii="Open Sans Light" w:eastAsiaTheme="minorHAnsi" w:hAnsi="Open Sans Light" w:cs="Open Sans Light"/>
          <w:sz w:val="20"/>
          <w:szCs w:val="20"/>
          <w:lang w:eastAsia="en-US"/>
        </w:rPr>
        <w:br/>
      </w:r>
      <w:r>
        <w:rPr>
          <w:rFonts w:ascii="Open Sans Light" w:eastAsiaTheme="minorHAnsi" w:hAnsi="Open Sans Light" w:cs="Open Sans Light"/>
          <w:sz w:val="20"/>
          <w:szCs w:val="20"/>
          <w:lang w:eastAsia="en-US"/>
        </w:rPr>
        <w:t>i piśmienniczych.</w:t>
      </w:r>
    </w:p>
    <w:p w14:paraId="12C89076" w14:textId="77777777" w:rsidR="00780635" w:rsidRPr="00CD5335" w:rsidRDefault="00780635" w:rsidP="00780635">
      <w:pPr>
        <w:numPr>
          <w:ilvl w:val="0"/>
          <w:numId w:val="5"/>
        </w:numPr>
        <w:spacing w:after="160" w:line="259" w:lineRule="auto"/>
        <w:ind w:left="142" w:hanging="284"/>
        <w:contextualSpacing/>
        <w:jc w:val="both"/>
        <w:rPr>
          <w:rFonts w:ascii="Open Sans Light" w:eastAsiaTheme="minorHAnsi" w:hAnsi="Open Sans Light" w:cs="Open Sans Light"/>
          <w:sz w:val="20"/>
          <w:szCs w:val="20"/>
          <w:lang w:eastAsia="en-US"/>
        </w:rPr>
      </w:pPr>
      <w:r w:rsidRPr="00CD5335">
        <w:rPr>
          <w:rFonts w:ascii="Open Sans Light" w:eastAsiaTheme="minorHAnsi" w:hAnsi="Open Sans Light" w:cs="Open Sans Light"/>
          <w:sz w:val="20"/>
          <w:szCs w:val="20"/>
          <w:lang w:eastAsia="en-US"/>
        </w:rPr>
        <w:t xml:space="preserve">Dostawa materiałów biurowych i piśmienniczych, będzie się odbywać sukcesywnie, wg faktycznych potrzeb Zamawiającego, </w:t>
      </w:r>
      <w:r>
        <w:rPr>
          <w:rFonts w:ascii="Open Sans Light" w:eastAsiaTheme="minorHAnsi" w:hAnsi="Open Sans Light" w:cs="Open Sans Light"/>
          <w:sz w:val="20"/>
          <w:szCs w:val="20"/>
          <w:lang w:eastAsia="en-US"/>
        </w:rPr>
        <w:t xml:space="preserve">na adres jego siedziby w Warszawie przy Placu Krasińskich 2/4/6, w dni robocze, w godzinach pracy Zamawiającego, </w:t>
      </w:r>
      <w:r w:rsidRPr="00CD5335">
        <w:rPr>
          <w:rFonts w:ascii="Open Sans Light" w:eastAsiaTheme="minorHAnsi" w:hAnsi="Open Sans Light" w:cs="Open Sans Light"/>
          <w:sz w:val="20"/>
          <w:szCs w:val="20"/>
          <w:lang w:eastAsia="en-US"/>
        </w:rPr>
        <w:t xml:space="preserve">na podstawie zamówień jednostkowych przesłanych Wykonawcy mailem przez upoważnionego przedstawiciela Zamawiającego. Termin realizacji zamówienia jednostkowego wynosi ………. dni robocze od daty wysłania zamówienia </w:t>
      </w:r>
      <w:r w:rsidRPr="00CD5335">
        <w:rPr>
          <w:rFonts w:ascii="Open Sans Light" w:eastAsiaTheme="minorHAnsi" w:hAnsi="Open Sans Light" w:cs="Open Sans Light"/>
          <w:i/>
          <w:iCs/>
          <w:sz w:val="20"/>
          <w:szCs w:val="20"/>
          <w:lang w:eastAsia="en-US"/>
        </w:rPr>
        <w:t>(zgodnie z ofertą Wykonawcy)</w:t>
      </w:r>
      <w:r w:rsidRPr="00CD5335">
        <w:rPr>
          <w:rFonts w:ascii="Open Sans Light" w:eastAsiaTheme="minorHAnsi" w:hAnsi="Open Sans Light" w:cs="Open Sans Light"/>
          <w:sz w:val="20"/>
          <w:szCs w:val="20"/>
          <w:lang w:eastAsia="en-US"/>
        </w:rPr>
        <w:t>. W zamówieniu podany zostanie asortyment zamawianych artykułów oraz ich ilośc</w:t>
      </w:r>
      <w:r>
        <w:rPr>
          <w:rFonts w:ascii="Open Sans Light" w:eastAsiaTheme="minorHAnsi" w:hAnsi="Open Sans Light" w:cs="Open Sans Light"/>
          <w:sz w:val="20"/>
          <w:szCs w:val="20"/>
          <w:lang w:eastAsia="en-US"/>
        </w:rPr>
        <w:t>i</w:t>
      </w:r>
      <w:r w:rsidRPr="00CD5335">
        <w:rPr>
          <w:rFonts w:ascii="Open Sans Light" w:eastAsiaTheme="minorHAnsi" w:hAnsi="Open Sans Light" w:cs="Open Sans Light"/>
          <w:sz w:val="20"/>
          <w:szCs w:val="20"/>
          <w:lang w:eastAsia="en-US"/>
        </w:rPr>
        <w:t xml:space="preserve">. </w:t>
      </w:r>
    </w:p>
    <w:p w14:paraId="335AA861" w14:textId="77777777" w:rsidR="00780635" w:rsidRDefault="00780635" w:rsidP="00780635">
      <w:pPr>
        <w:numPr>
          <w:ilvl w:val="0"/>
          <w:numId w:val="5"/>
        </w:numPr>
        <w:spacing w:after="160" w:line="259" w:lineRule="auto"/>
        <w:ind w:left="142" w:hanging="284"/>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Za dni robocze, zarówno w tym, jak i w dalszych fragmentach Umowy, nie uznaje się sobót oraz dni ustawowo wolnych od pracy.</w:t>
      </w:r>
    </w:p>
    <w:p w14:paraId="37FA5CD7" w14:textId="77777777" w:rsidR="00780635" w:rsidRPr="00201D9C" w:rsidRDefault="00780635" w:rsidP="00780635">
      <w:pPr>
        <w:numPr>
          <w:ilvl w:val="0"/>
          <w:numId w:val="5"/>
        </w:numPr>
        <w:spacing w:after="160" w:line="259" w:lineRule="auto"/>
        <w:ind w:left="142" w:hanging="284"/>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 xml:space="preserve">Wykonawca oświadcza, że wszystkie oferowane materiały biurowe i piśmiennicze będą zgodne </w:t>
      </w:r>
      <w:r>
        <w:rPr>
          <w:rFonts w:ascii="Open Sans Light" w:eastAsiaTheme="minorHAnsi" w:hAnsi="Open Sans Light" w:cs="Open Sans Light"/>
          <w:sz w:val="20"/>
          <w:szCs w:val="20"/>
          <w:lang w:eastAsia="en-US"/>
        </w:rPr>
        <w:br/>
        <w:t>z wymaganiami zamawiającego opisanymi w Specyfikacji asortymentowo-cenowej, i będą  nieużywane przed dniem dostawy.</w:t>
      </w:r>
    </w:p>
    <w:p w14:paraId="1AC88883" w14:textId="77777777" w:rsidR="00780635" w:rsidRPr="00F26D30" w:rsidRDefault="00780635" w:rsidP="00780635">
      <w:pPr>
        <w:numPr>
          <w:ilvl w:val="0"/>
          <w:numId w:val="5"/>
        </w:numPr>
        <w:spacing w:after="160" w:line="259" w:lineRule="auto"/>
        <w:ind w:left="142" w:hanging="284"/>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 xml:space="preserve">Jeżeli w toku czynności odbioru zostaną stwierdzone </w:t>
      </w:r>
      <w:r>
        <w:rPr>
          <w:rFonts w:ascii="Open Sans Light" w:eastAsiaTheme="minorHAnsi" w:hAnsi="Open Sans Light" w:cs="Open Sans Light"/>
          <w:sz w:val="20"/>
          <w:szCs w:val="20"/>
          <w:lang w:eastAsia="en-US"/>
        </w:rPr>
        <w:t xml:space="preserve"> </w:t>
      </w:r>
      <w:r w:rsidRPr="00201D9C">
        <w:rPr>
          <w:rFonts w:ascii="Open Sans Light" w:eastAsiaTheme="minorHAnsi" w:hAnsi="Open Sans Light" w:cs="Open Sans Light"/>
          <w:sz w:val="20"/>
          <w:szCs w:val="20"/>
          <w:lang w:eastAsia="en-US"/>
        </w:rPr>
        <w:t>wady</w:t>
      </w:r>
      <w:r>
        <w:rPr>
          <w:rFonts w:ascii="Open Sans Light" w:eastAsiaTheme="minorHAnsi" w:hAnsi="Open Sans Light" w:cs="Open Sans Light"/>
          <w:sz w:val="20"/>
          <w:szCs w:val="20"/>
          <w:lang w:eastAsia="en-US"/>
        </w:rPr>
        <w:t xml:space="preserve"> fizyczne przedmiotu, </w:t>
      </w:r>
      <w:r w:rsidRPr="00201D9C">
        <w:rPr>
          <w:rFonts w:ascii="Open Sans Light" w:eastAsiaTheme="minorHAnsi" w:hAnsi="Open Sans Light" w:cs="Open Sans Light"/>
          <w:sz w:val="20"/>
          <w:szCs w:val="20"/>
          <w:lang w:eastAsia="en-US"/>
        </w:rPr>
        <w:t>Zamawiający może odmówić odbioru,</w:t>
      </w:r>
      <w:r>
        <w:rPr>
          <w:rFonts w:ascii="Open Sans Light" w:eastAsiaTheme="minorHAnsi" w:hAnsi="Open Sans Light" w:cs="Open Sans Light"/>
          <w:sz w:val="20"/>
          <w:szCs w:val="20"/>
          <w:lang w:eastAsia="en-US"/>
        </w:rPr>
        <w:t xml:space="preserve"> </w:t>
      </w:r>
      <w:r w:rsidRPr="00201D9C">
        <w:rPr>
          <w:rFonts w:ascii="Open Sans Light" w:eastAsiaTheme="minorHAnsi" w:hAnsi="Open Sans Light" w:cs="Open Sans Light"/>
          <w:sz w:val="20"/>
          <w:szCs w:val="20"/>
          <w:lang w:eastAsia="en-US"/>
        </w:rPr>
        <w:t>a Wykonawca zobowiązany jest dostarczyć, na swój koszt</w:t>
      </w:r>
      <w:r>
        <w:rPr>
          <w:rFonts w:ascii="Open Sans Light" w:eastAsiaTheme="minorHAnsi" w:hAnsi="Open Sans Light" w:cs="Open Sans Light"/>
          <w:sz w:val="20"/>
          <w:szCs w:val="20"/>
          <w:lang w:eastAsia="en-US"/>
        </w:rPr>
        <w:t xml:space="preserve"> </w:t>
      </w:r>
      <w:r w:rsidRPr="00201D9C">
        <w:rPr>
          <w:rFonts w:ascii="Open Sans Light" w:eastAsiaTheme="minorHAnsi" w:hAnsi="Open Sans Light" w:cs="Open Sans Light"/>
          <w:sz w:val="20"/>
          <w:szCs w:val="20"/>
          <w:lang w:eastAsia="en-US"/>
        </w:rPr>
        <w:t xml:space="preserve">i ryzyko, towar wolny od wad w terminie </w:t>
      </w:r>
      <w:r>
        <w:rPr>
          <w:rFonts w:ascii="Open Sans Light" w:eastAsiaTheme="minorHAnsi" w:hAnsi="Open Sans Light" w:cs="Open Sans Light"/>
          <w:sz w:val="20"/>
          <w:szCs w:val="20"/>
          <w:lang w:eastAsia="en-US"/>
        </w:rPr>
        <w:t xml:space="preserve"> </w:t>
      </w:r>
      <w:r w:rsidRPr="00201D9C">
        <w:rPr>
          <w:rFonts w:ascii="Open Sans Light" w:eastAsiaTheme="minorHAnsi" w:hAnsi="Open Sans Light" w:cs="Open Sans Light"/>
          <w:sz w:val="20"/>
          <w:szCs w:val="20"/>
          <w:lang w:eastAsia="en-US"/>
        </w:rPr>
        <w:t>2 (dwóch) dni od daty stwierdzenia wad.</w:t>
      </w:r>
    </w:p>
    <w:p w14:paraId="1A29CC5B" w14:textId="77777777" w:rsidR="00780635" w:rsidRDefault="00780635" w:rsidP="00780635">
      <w:pPr>
        <w:numPr>
          <w:ilvl w:val="0"/>
          <w:numId w:val="5"/>
        </w:numPr>
        <w:ind w:left="142" w:hanging="284"/>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 xml:space="preserve">Zamawiający zastrzega sobie prawo do zmiany </w:t>
      </w:r>
      <w:r>
        <w:rPr>
          <w:rFonts w:ascii="Open Sans Light" w:eastAsiaTheme="minorHAnsi" w:hAnsi="Open Sans Light" w:cs="Open Sans Light"/>
          <w:sz w:val="20"/>
          <w:szCs w:val="20"/>
          <w:lang w:eastAsia="en-US"/>
        </w:rPr>
        <w:t>ilości</w:t>
      </w:r>
      <w:r w:rsidRPr="00201D9C">
        <w:rPr>
          <w:rFonts w:ascii="Open Sans Light" w:eastAsiaTheme="minorHAnsi" w:hAnsi="Open Sans Light" w:cs="Open Sans Light"/>
          <w:sz w:val="20"/>
          <w:szCs w:val="20"/>
          <w:lang w:eastAsia="en-US"/>
        </w:rPr>
        <w:t xml:space="preserve"> poszczególnych materiałów biurowych</w:t>
      </w:r>
      <w:r>
        <w:rPr>
          <w:rFonts w:ascii="Open Sans Light" w:eastAsiaTheme="minorHAnsi" w:hAnsi="Open Sans Light" w:cs="Open Sans Light"/>
          <w:sz w:val="20"/>
          <w:szCs w:val="20"/>
          <w:lang w:eastAsia="en-US"/>
        </w:rPr>
        <w:t xml:space="preserve"> </w:t>
      </w:r>
      <w:r>
        <w:rPr>
          <w:rFonts w:ascii="Open Sans Light" w:eastAsiaTheme="minorHAnsi" w:hAnsi="Open Sans Light" w:cs="Open Sans Light"/>
          <w:sz w:val="20"/>
          <w:szCs w:val="20"/>
          <w:lang w:eastAsia="en-US"/>
        </w:rPr>
        <w:br/>
      </w:r>
      <w:r w:rsidRPr="00201D9C">
        <w:rPr>
          <w:rFonts w:ascii="Open Sans Light" w:eastAsiaTheme="minorHAnsi" w:hAnsi="Open Sans Light" w:cs="Open Sans Light"/>
          <w:sz w:val="20"/>
          <w:szCs w:val="20"/>
          <w:lang w:eastAsia="en-US"/>
        </w:rPr>
        <w:t>i piśmienniczych ze względu na aktualne potrzeby lub posiadane środki finansowe.</w:t>
      </w:r>
    </w:p>
    <w:p w14:paraId="50916C77" w14:textId="77777777" w:rsidR="00780635" w:rsidRPr="00201D9C" w:rsidRDefault="00780635" w:rsidP="00780635">
      <w:pPr>
        <w:numPr>
          <w:ilvl w:val="0"/>
          <w:numId w:val="5"/>
        </w:numPr>
        <w:ind w:left="142" w:hanging="284"/>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 xml:space="preserve">Wykonawca zapewnia, że: </w:t>
      </w:r>
    </w:p>
    <w:p w14:paraId="75FAEDEA" w14:textId="77777777" w:rsidR="00780635" w:rsidRDefault="00780635" w:rsidP="00780635">
      <w:pPr>
        <w:pStyle w:val="Akapitzlist"/>
        <w:numPr>
          <w:ilvl w:val="1"/>
          <w:numId w:val="9"/>
        </w:numPr>
        <w:spacing w:after="0" w:line="240" w:lineRule="auto"/>
        <w:ind w:left="567"/>
        <w:jc w:val="both"/>
        <w:rPr>
          <w:rFonts w:ascii="Open Sans Light" w:eastAsiaTheme="minorHAnsi" w:hAnsi="Open Sans Light" w:cs="Open Sans Light"/>
          <w:sz w:val="20"/>
          <w:szCs w:val="20"/>
        </w:rPr>
      </w:pPr>
      <w:r w:rsidRPr="00505C05">
        <w:rPr>
          <w:rFonts w:ascii="Open Sans Light" w:eastAsiaTheme="minorHAnsi" w:hAnsi="Open Sans Light" w:cs="Open Sans Light"/>
          <w:sz w:val="20"/>
          <w:szCs w:val="20"/>
        </w:rPr>
        <w:t>Przedmiot umowy nie jest objęty prawami osób trzecich oraz jest wolny od jakichkolwiek obciążeń</w:t>
      </w:r>
      <w:r>
        <w:rPr>
          <w:rFonts w:ascii="Open Sans Light" w:eastAsiaTheme="minorHAnsi" w:hAnsi="Open Sans Light" w:cs="Open Sans Light"/>
          <w:sz w:val="20"/>
          <w:szCs w:val="20"/>
        </w:rPr>
        <w:t>.</w:t>
      </w:r>
    </w:p>
    <w:p w14:paraId="36861E4C" w14:textId="77777777" w:rsidR="00780635" w:rsidRPr="00505C05" w:rsidRDefault="00780635" w:rsidP="00780635">
      <w:pPr>
        <w:pStyle w:val="Akapitzlist"/>
        <w:numPr>
          <w:ilvl w:val="1"/>
          <w:numId w:val="9"/>
        </w:numPr>
        <w:spacing w:after="0" w:line="240" w:lineRule="auto"/>
        <w:ind w:left="567"/>
        <w:jc w:val="both"/>
        <w:rPr>
          <w:rFonts w:ascii="Open Sans Light" w:eastAsiaTheme="minorHAnsi" w:hAnsi="Open Sans Light" w:cs="Open Sans Light"/>
          <w:sz w:val="20"/>
          <w:szCs w:val="20"/>
        </w:rPr>
      </w:pPr>
      <w:r w:rsidRPr="00505C05">
        <w:rPr>
          <w:rFonts w:ascii="Open Sans Light" w:eastAsiaTheme="minorHAnsi" w:hAnsi="Open Sans Light" w:cs="Open Sans Light"/>
          <w:sz w:val="20"/>
          <w:szCs w:val="20"/>
        </w:rPr>
        <w:t xml:space="preserve">Termin ważności (przydatności do użycia) materiałów biurowych i piśmienniczych wynosi, </w:t>
      </w:r>
      <w:r w:rsidRPr="00505C05">
        <w:rPr>
          <w:rFonts w:ascii="Open Sans Light" w:eastAsiaTheme="minorHAnsi" w:hAnsi="Open Sans Light" w:cs="Open Sans Light"/>
          <w:sz w:val="20"/>
          <w:szCs w:val="20"/>
        </w:rPr>
        <w:br/>
        <w:t>co najmniej, 12 miesięcy od daty odbioru danej partii.</w:t>
      </w:r>
    </w:p>
    <w:p w14:paraId="52451FDA" w14:textId="77777777" w:rsidR="00780635" w:rsidRPr="002D2937" w:rsidRDefault="00780635" w:rsidP="00780635">
      <w:pPr>
        <w:pStyle w:val="Akapitzlist"/>
        <w:numPr>
          <w:ilvl w:val="0"/>
          <w:numId w:val="5"/>
        </w:numPr>
        <w:spacing w:after="0"/>
        <w:ind w:left="142"/>
        <w:jc w:val="both"/>
        <w:rPr>
          <w:rFonts w:ascii="Open Sans Light" w:eastAsiaTheme="minorHAnsi" w:hAnsi="Open Sans Light" w:cs="Open Sans Light"/>
          <w:sz w:val="20"/>
          <w:szCs w:val="20"/>
        </w:rPr>
      </w:pPr>
      <w:r w:rsidRPr="002D2937">
        <w:rPr>
          <w:rFonts w:ascii="Open Sans Light" w:eastAsiaTheme="minorHAnsi" w:hAnsi="Open Sans Light" w:cs="Open Sans Light"/>
          <w:sz w:val="20"/>
          <w:szCs w:val="20"/>
        </w:rPr>
        <w:t>Wykonawca ponosi wobec Zamawiającego odpowiedzialność z tytułu rękojmi za wady przedmiotu umowy.</w:t>
      </w:r>
    </w:p>
    <w:p w14:paraId="40E3CAA8" w14:textId="77777777" w:rsidR="00780635" w:rsidRPr="00F26D30" w:rsidRDefault="00780635" w:rsidP="00780635">
      <w:pPr>
        <w:numPr>
          <w:ilvl w:val="0"/>
          <w:numId w:val="5"/>
        </w:numPr>
        <w:spacing w:line="259" w:lineRule="auto"/>
        <w:ind w:left="142"/>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 xml:space="preserve">W ramach uprawnień Zamawiającego z tytułu gwarancji może on w szczególności żądać od Wykonawcy wymiany towaru wadliwego na wolny od wad w terminie 2 (dwóch) dni od daty otrzymania zawiadomienia o ujawnieniu wady, a Wykonawca jest zobowiązany żądanie to zrealizować. </w:t>
      </w:r>
    </w:p>
    <w:p w14:paraId="7DE26E69" w14:textId="77777777" w:rsidR="00780635" w:rsidRPr="00201D9C" w:rsidRDefault="00780635" w:rsidP="00780635">
      <w:pPr>
        <w:numPr>
          <w:ilvl w:val="0"/>
          <w:numId w:val="5"/>
        </w:numPr>
        <w:spacing w:after="160" w:line="259" w:lineRule="auto"/>
        <w:ind w:left="142"/>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Wykonawca udziela na dostarczone w ramach umowy materiały 12 miesięcznej gwarancji jakości</w:t>
      </w:r>
      <w:r>
        <w:rPr>
          <w:rFonts w:ascii="Open Sans Light" w:eastAsiaTheme="minorHAnsi" w:hAnsi="Open Sans Light" w:cs="Open Sans Light"/>
          <w:sz w:val="20"/>
          <w:szCs w:val="20"/>
          <w:lang w:eastAsia="en-US"/>
        </w:rPr>
        <w:t xml:space="preserve"> </w:t>
      </w:r>
      <w:r>
        <w:rPr>
          <w:rFonts w:ascii="Open Sans Light" w:eastAsiaTheme="minorHAnsi" w:hAnsi="Open Sans Light" w:cs="Open Sans Light"/>
          <w:sz w:val="20"/>
          <w:szCs w:val="20"/>
          <w:lang w:eastAsia="en-US"/>
        </w:rPr>
        <w:br/>
      </w:r>
      <w:r w:rsidRPr="00201D9C">
        <w:rPr>
          <w:rFonts w:ascii="Open Sans Light" w:eastAsiaTheme="minorHAnsi" w:hAnsi="Open Sans Light" w:cs="Open Sans Light"/>
          <w:sz w:val="20"/>
          <w:szCs w:val="20"/>
          <w:lang w:eastAsia="en-US"/>
        </w:rPr>
        <w:t>i przydatności do użycia, licząc od daty ich odbioru, chyba że gwarancja producenta przewiduje dłuższe okresy</w:t>
      </w:r>
      <w:r>
        <w:rPr>
          <w:rFonts w:ascii="Open Sans Light" w:eastAsiaTheme="minorHAnsi" w:hAnsi="Open Sans Light" w:cs="Open Sans Light"/>
          <w:sz w:val="20"/>
          <w:szCs w:val="20"/>
          <w:lang w:eastAsia="en-US"/>
        </w:rPr>
        <w:t>.</w:t>
      </w:r>
    </w:p>
    <w:p w14:paraId="72B2BB1C" w14:textId="77777777" w:rsidR="00780635" w:rsidRPr="00201D9C" w:rsidRDefault="00780635" w:rsidP="00780635">
      <w:pPr>
        <w:numPr>
          <w:ilvl w:val="0"/>
          <w:numId w:val="5"/>
        </w:numPr>
        <w:spacing w:after="160" w:line="259" w:lineRule="auto"/>
        <w:ind w:left="142"/>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Upoważnionymi przez Zamawiającego do współdziałania z Wykonawcą, w tym do składania zamówień i do odbioru poszczególnych partii przedmiotu umowy, są osoby wymienione wraz ich danymi kontaktowymi w</w:t>
      </w:r>
      <w:r>
        <w:rPr>
          <w:rFonts w:ascii="Open Sans Light" w:eastAsiaTheme="minorHAnsi" w:hAnsi="Open Sans Light" w:cs="Open Sans Light"/>
          <w:sz w:val="20"/>
          <w:szCs w:val="20"/>
          <w:lang w:eastAsia="en-US"/>
        </w:rPr>
        <w:t xml:space="preserve"> </w:t>
      </w:r>
      <w:r w:rsidRPr="0084521A">
        <w:rPr>
          <w:rFonts w:ascii="Open Sans Light" w:eastAsiaTheme="minorHAnsi" w:hAnsi="Open Sans Light" w:cs="Open Sans Light"/>
          <w:sz w:val="20"/>
          <w:szCs w:val="20"/>
          <w:lang w:eastAsia="en-US"/>
        </w:rPr>
        <w:t>§ 4</w:t>
      </w:r>
      <w:r>
        <w:rPr>
          <w:rFonts w:ascii="Open Sans Light" w:eastAsiaTheme="minorHAnsi" w:hAnsi="Open Sans Light" w:cs="Open Sans Light"/>
          <w:sz w:val="20"/>
          <w:szCs w:val="20"/>
          <w:lang w:eastAsia="en-US"/>
        </w:rPr>
        <w:t xml:space="preserve"> ust. 1</w:t>
      </w:r>
      <w:r w:rsidRPr="00201D9C">
        <w:rPr>
          <w:rFonts w:ascii="Open Sans Light" w:eastAsiaTheme="minorHAnsi" w:hAnsi="Open Sans Light" w:cs="Open Sans Light"/>
          <w:sz w:val="20"/>
          <w:szCs w:val="20"/>
          <w:lang w:eastAsia="en-US"/>
        </w:rPr>
        <w:t xml:space="preserve">.  </w:t>
      </w:r>
    </w:p>
    <w:p w14:paraId="4DC122DF" w14:textId="77777777" w:rsidR="00780635" w:rsidRDefault="00780635" w:rsidP="00780635">
      <w:pPr>
        <w:numPr>
          <w:ilvl w:val="0"/>
          <w:numId w:val="5"/>
        </w:numPr>
        <w:spacing w:after="160" w:line="259" w:lineRule="auto"/>
        <w:ind w:left="142"/>
        <w:contextualSpacing/>
        <w:jc w:val="both"/>
        <w:rPr>
          <w:rFonts w:ascii="Open Sans Light" w:eastAsiaTheme="minorHAnsi" w:hAnsi="Open Sans Light" w:cs="Open Sans Light"/>
          <w:sz w:val="20"/>
          <w:szCs w:val="20"/>
          <w:lang w:eastAsia="en-US"/>
        </w:rPr>
      </w:pPr>
      <w:r w:rsidRPr="00201D9C">
        <w:rPr>
          <w:rFonts w:ascii="Open Sans Light" w:eastAsiaTheme="minorHAnsi" w:hAnsi="Open Sans Light" w:cs="Open Sans Light"/>
          <w:sz w:val="20"/>
          <w:szCs w:val="20"/>
          <w:lang w:eastAsia="en-US"/>
        </w:rPr>
        <w:t xml:space="preserve">Upoważnionymi przez Wykonawcę do współdziałania z Zamawiającym, w tym do przyjmowania zamówień na dostawę poszczególnych partii przedmiotu umowy, są osoby wymienione wraz ich danymi kontaktowymi w </w:t>
      </w:r>
      <w:r w:rsidRPr="0084521A">
        <w:rPr>
          <w:rFonts w:ascii="Open Sans Light" w:eastAsiaTheme="minorHAnsi" w:hAnsi="Open Sans Light" w:cs="Open Sans Light"/>
          <w:sz w:val="20"/>
          <w:szCs w:val="20"/>
          <w:lang w:eastAsia="en-US"/>
        </w:rPr>
        <w:t>§ 4</w:t>
      </w:r>
      <w:r>
        <w:rPr>
          <w:rFonts w:ascii="Open Sans Light" w:eastAsiaTheme="minorHAnsi" w:hAnsi="Open Sans Light" w:cs="Open Sans Light"/>
          <w:sz w:val="20"/>
          <w:szCs w:val="20"/>
          <w:lang w:eastAsia="en-US"/>
        </w:rPr>
        <w:t xml:space="preserve"> ust. 2</w:t>
      </w:r>
      <w:r w:rsidRPr="00201D9C">
        <w:rPr>
          <w:rFonts w:ascii="Open Sans Light" w:eastAsiaTheme="minorHAnsi" w:hAnsi="Open Sans Light" w:cs="Open Sans Light"/>
          <w:sz w:val="20"/>
          <w:szCs w:val="20"/>
          <w:lang w:eastAsia="en-US"/>
        </w:rPr>
        <w:t xml:space="preserve">.  </w:t>
      </w:r>
      <w:r w:rsidRPr="007828D6">
        <w:rPr>
          <w:rFonts w:ascii="Open Sans Light" w:eastAsiaTheme="minorHAnsi" w:hAnsi="Open Sans Light" w:cs="Open Sans Light"/>
          <w:sz w:val="20"/>
          <w:szCs w:val="20"/>
          <w:lang w:eastAsia="en-US"/>
        </w:rPr>
        <w:tab/>
        <w:t xml:space="preserve"> </w:t>
      </w:r>
    </w:p>
    <w:p w14:paraId="0563AF0A" w14:textId="77777777" w:rsidR="00780635" w:rsidRPr="003E1F07" w:rsidRDefault="00780635" w:rsidP="00780635">
      <w:pPr>
        <w:spacing w:after="160" w:line="259" w:lineRule="auto"/>
        <w:ind w:left="142"/>
        <w:contextualSpacing/>
        <w:jc w:val="both"/>
        <w:rPr>
          <w:rFonts w:ascii="Open Sans Light" w:eastAsiaTheme="minorHAnsi" w:hAnsi="Open Sans Light" w:cs="Open Sans Light"/>
          <w:sz w:val="20"/>
          <w:szCs w:val="20"/>
          <w:lang w:eastAsia="en-US"/>
        </w:rPr>
      </w:pPr>
    </w:p>
    <w:p w14:paraId="5C3EC6EE" w14:textId="77777777" w:rsidR="00780635" w:rsidRPr="00D51B46" w:rsidRDefault="00780635" w:rsidP="00780635">
      <w:pPr>
        <w:spacing w:after="160" w:line="259" w:lineRule="auto"/>
        <w:jc w:val="center"/>
        <w:rPr>
          <w:rFonts w:ascii="Open Sans Light" w:eastAsiaTheme="minorHAnsi" w:hAnsi="Open Sans Light" w:cs="Open Sans Light"/>
          <w:b/>
          <w:bCs/>
          <w:sz w:val="20"/>
          <w:szCs w:val="20"/>
          <w:lang w:eastAsia="en-US"/>
        </w:rPr>
      </w:pPr>
      <w:r w:rsidRPr="00D51B46">
        <w:rPr>
          <w:rFonts w:ascii="Open Sans Light" w:eastAsiaTheme="minorHAnsi" w:hAnsi="Open Sans Light" w:cs="Open Sans Light"/>
          <w:b/>
          <w:bCs/>
          <w:sz w:val="20"/>
          <w:szCs w:val="20"/>
          <w:lang w:eastAsia="en-US"/>
        </w:rPr>
        <w:t>§ 2</w:t>
      </w:r>
    </w:p>
    <w:p w14:paraId="6F62906B" w14:textId="77777777" w:rsidR="00780635" w:rsidRPr="00D51B46" w:rsidRDefault="00780635" w:rsidP="00780635">
      <w:pPr>
        <w:spacing w:after="160" w:line="259" w:lineRule="auto"/>
        <w:jc w:val="center"/>
        <w:rPr>
          <w:rFonts w:ascii="Open Sans Light" w:eastAsiaTheme="minorHAnsi" w:hAnsi="Open Sans Light" w:cs="Open Sans Light"/>
          <w:b/>
          <w:bCs/>
          <w:sz w:val="20"/>
          <w:szCs w:val="20"/>
          <w:lang w:eastAsia="en-US"/>
        </w:rPr>
      </w:pPr>
      <w:r w:rsidRPr="00D51B46">
        <w:rPr>
          <w:rFonts w:ascii="Open Sans Light" w:eastAsiaTheme="minorHAnsi" w:hAnsi="Open Sans Light" w:cs="Open Sans Light"/>
          <w:b/>
          <w:bCs/>
          <w:sz w:val="20"/>
          <w:szCs w:val="20"/>
          <w:lang w:eastAsia="en-US"/>
        </w:rPr>
        <w:t>OPŁATY, ROZLICZANIE, KARY UMOWNE</w:t>
      </w:r>
    </w:p>
    <w:p w14:paraId="334B51A8" w14:textId="77777777" w:rsidR="00780635" w:rsidRPr="00F26D30" w:rsidRDefault="00780635" w:rsidP="00780635">
      <w:pPr>
        <w:numPr>
          <w:ilvl w:val="0"/>
          <w:numId w:val="6"/>
        </w:numPr>
        <w:spacing w:after="160" w:line="259" w:lineRule="auto"/>
        <w:ind w:left="142" w:hanging="284"/>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Maksymalne wynagrodzenie Wykonawcy w okresie obowiązywanie umowy nie przekroczy kwoty</w:t>
      </w:r>
      <w:r>
        <w:rPr>
          <w:rFonts w:ascii="Open Sans Light" w:eastAsiaTheme="minorHAnsi" w:hAnsi="Open Sans Light" w:cs="Open Sans Light"/>
          <w:sz w:val="20"/>
          <w:szCs w:val="20"/>
          <w:lang w:eastAsia="en-US"/>
        </w:rPr>
        <w:t xml:space="preserve"> …………………. zł netto tj. </w:t>
      </w:r>
      <w:r w:rsidRPr="00D51B46">
        <w:rPr>
          <w:rFonts w:ascii="Open Sans Light" w:eastAsiaTheme="minorHAnsi" w:hAnsi="Open Sans Light" w:cs="Open Sans Light"/>
          <w:sz w:val="20"/>
          <w:szCs w:val="20"/>
          <w:lang w:eastAsia="en-US"/>
        </w:rPr>
        <w:t xml:space="preserve">…………………………….………….. </w:t>
      </w:r>
      <w:r>
        <w:rPr>
          <w:rFonts w:ascii="Open Sans Light" w:eastAsiaTheme="minorHAnsi" w:hAnsi="Open Sans Light" w:cs="Open Sans Light"/>
          <w:sz w:val="20"/>
          <w:szCs w:val="20"/>
          <w:lang w:eastAsia="en-US"/>
        </w:rPr>
        <w:t xml:space="preserve">zł </w:t>
      </w:r>
      <w:r w:rsidRPr="00D51B46">
        <w:rPr>
          <w:rFonts w:ascii="Open Sans Light" w:eastAsiaTheme="minorHAnsi" w:hAnsi="Open Sans Light" w:cs="Open Sans Light"/>
          <w:sz w:val="20"/>
          <w:szCs w:val="20"/>
          <w:lang w:eastAsia="en-US"/>
        </w:rPr>
        <w:t>brutto, słownie złotych: …………………….…………………… Kwota wynagrodzenia brutto wyczerpuje wszelkie roszczenia Wykonawcy wobec Zamawiającego</w:t>
      </w:r>
      <w:r>
        <w:rPr>
          <w:rFonts w:ascii="Open Sans Light" w:eastAsiaTheme="minorHAnsi" w:hAnsi="Open Sans Light" w:cs="Open Sans Light"/>
          <w:sz w:val="20"/>
          <w:szCs w:val="20"/>
          <w:lang w:eastAsia="en-US"/>
        </w:rPr>
        <w:br/>
      </w:r>
      <w:r w:rsidRPr="00D51B46">
        <w:rPr>
          <w:rFonts w:ascii="Open Sans Light" w:eastAsiaTheme="minorHAnsi" w:hAnsi="Open Sans Light" w:cs="Open Sans Light"/>
          <w:sz w:val="20"/>
          <w:szCs w:val="20"/>
          <w:lang w:eastAsia="en-US"/>
        </w:rPr>
        <w:t>z tytułu realizacji przedmiotu niniejszej umowy.</w:t>
      </w:r>
    </w:p>
    <w:p w14:paraId="6B886C60" w14:textId="77777777" w:rsidR="00780635" w:rsidRPr="00F26D30" w:rsidRDefault="00780635" w:rsidP="00780635">
      <w:pPr>
        <w:numPr>
          <w:ilvl w:val="0"/>
          <w:numId w:val="6"/>
        </w:numPr>
        <w:spacing w:after="160" w:line="259" w:lineRule="auto"/>
        <w:ind w:left="142" w:hanging="284"/>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lastRenderedPageBreak/>
        <w:t>Należność za dostarczone materiały biurowe i piśmiennicze, będzie obliczana przez cały okres obowiązywania Umowy wg cen jednostkowych określonych w Ofercie Wykonawcy, stanowiącej Załącznik nr 1 do Umowy</w:t>
      </w:r>
      <w:r>
        <w:rPr>
          <w:rFonts w:ascii="Open Sans Light" w:eastAsiaTheme="minorHAnsi" w:hAnsi="Open Sans Light" w:cs="Open Sans Light"/>
          <w:sz w:val="20"/>
          <w:szCs w:val="20"/>
          <w:lang w:eastAsia="en-US"/>
        </w:rPr>
        <w:t>.</w:t>
      </w:r>
    </w:p>
    <w:p w14:paraId="6BB2909D" w14:textId="77777777" w:rsidR="00780635" w:rsidRPr="00F26D30" w:rsidRDefault="00780635" w:rsidP="00780635">
      <w:pPr>
        <w:numPr>
          <w:ilvl w:val="0"/>
          <w:numId w:val="6"/>
        </w:numPr>
        <w:spacing w:after="160" w:line="259" w:lineRule="auto"/>
        <w:ind w:left="142" w:hanging="284"/>
        <w:contextualSpacing/>
        <w:jc w:val="both"/>
        <w:rPr>
          <w:rFonts w:ascii="Open Sans Light" w:eastAsiaTheme="minorHAnsi" w:hAnsi="Open Sans Light" w:cs="Open Sans Light"/>
          <w:sz w:val="20"/>
          <w:szCs w:val="20"/>
          <w:lang w:eastAsia="en-US"/>
        </w:rPr>
      </w:pPr>
      <w:bookmarkStart w:id="2" w:name="_Hlk103323955"/>
      <w:r w:rsidRPr="00D51B46">
        <w:rPr>
          <w:rFonts w:ascii="Open Sans Light" w:eastAsiaTheme="minorHAnsi" w:hAnsi="Open Sans Light" w:cs="Open Sans Light"/>
          <w:sz w:val="20"/>
          <w:szCs w:val="20"/>
          <w:lang w:eastAsia="en-US"/>
        </w:rPr>
        <w:t>Strony zgodnie postanawiają, że zmiana cen jednostkowych określonych w ofercie Wykonawcy może nastąpić w przypadku zmiany stawki podatku od towarów i usług oraz podatku akcyzowego, przy czym w takim przypadku cena netto pozostanie bez zmian.</w:t>
      </w:r>
    </w:p>
    <w:p w14:paraId="3C62CD0C" w14:textId="77777777" w:rsidR="00780635" w:rsidRPr="00F26D30" w:rsidRDefault="00780635" w:rsidP="00780635">
      <w:pPr>
        <w:numPr>
          <w:ilvl w:val="0"/>
          <w:numId w:val="6"/>
        </w:numPr>
        <w:spacing w:after="160" w:line="259" w:lineRule="auto"/>
        <w:ind w:left="142" w:hanging="284"/>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Zmiana cen jednostkowych określonych w ofercie Wykonawcy może nastąpić wyłącznie za zgodą Zamawiającego i wymaga zawarcia aneksu do umowy.</w:t>
      </w:r>
    </w:p>
    <w:bookmarkEnd w:id="2"/>
    <w:p w14:paraId="3561227F" w14:textId="77777777" w:rsidR="00780635" w:rsidRPr="00D51B46" w:rsidRDefault="00780635" w:rsidP="00780635">
      <w:pPr>
        <w:numPr>
          <w:ilvl w:val="0"/>
          <w:numId w:val="6"/>
        </w:numPr>
        <w:spacing w:after="160" w:line="259" w:lineRule="auto"/>
        <w:ind w:left="142" w:hanging="284"/>
        <w:contextualSpacing/>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Strony ustaliły następujący tryb rozliczeń finansowych:</w:t>
      </w:r>
    </w:p>
    <w:p w14:paraId="6A753382" w14:textId="77777777" w:rsidR="00780635" w:rsidRPr="00D51B46" w:rsidRDefault="00780635" w:rsidP="00780635">
      <w:pPr>
        <w:numPr>
          <w:ilvl w:val="1"/>
          <w:numId w:val="6"/>
        </w:numPr>
        <w:spacing w:after="160" w:line="259" w:lineRule="auto"/>
        <w:ind w:left="567" w:hanging="425"/>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Za każd</w:t>
      </w:r>
      <w:r>
        <w:rPr>
          <w:rFonts w:ascii="Open Sans Light" w:eastAsiaTheme="minorHAnsi" w:hAnsi="Open Sans Light" w:cs="Open Sans Light"/>
          <w:sz w:val="20"/>
          <w:szCs w:val="20"/>
          <w:lang w:eastAsia="en-US"/>
        </w:rPr>
        <w:t xml:space="preserve">e odebrane zamówienie jednostkowe </w:t>
      </w:r>
      <w:r w:rsidRPr="00D51B46">
        <w:rPr>
          <w:rFonts w:ascii="Open Sans Light" w:eastAsiaTheme="minorHAnsi" w:hAnsi="Open Sans Light" w:cs="Open Sans Light"/>
          <w:sz w:val="20"/>
          <w:szCs w:val="20"/>
          <w:lang w:eastAsia="en-US"/>
        </w:rPr>
        <w:t xml:space="preserve">Wykonawca będzie wystawiać Zamawiającemu fakturę. Wynagrodzenie Wykonawcy za zrealizowane zamówienie jednostkowe zostanie ustalone jako iloczyn liczby faktycznie dostarczonych materiałów i cen jednostkowych wskazanych w ofercie Wykonawcy, stanowiącej </w:t>
      </w:r>
      <w:r w:rsidRPr="00D51B46">
        <w:rPr>
          <w:rFonts w:ascii="Open Sans Light" w:eastAsiaTheme="minorHAnsi" w:hAnsi="Open Sans Light" w:cs="Open Sans Light"/>
          <w:color w:val="000000" w:themeColor="text1"/>
          <w:sz w:val="20"/>
          <w:szCs w:val="20"/>
          <w:lang w:eastAsia="en-US"/>
        </w:rPr>
        <w:t>Załącznik nr</w:t>
      </w:r>
      <w:r>
        <w:rPr>
          <w:rFonts w:ascii="Open Sans Light" w:eastAsiaTheme="minorHAnsi" w:hAnsi="Open Sans Light" w:cs="Open Sans Light"/>
          <w:color w:val="000000" w:themeColor="text1"/>
          <w:sz w:val="20"/>
          <w:szCs w:val="20"/>
          <w:lang w:eastAsia="en-US"/>
        </w:rPr>
        <w:t xml:space="preserve"> </w:t>
      </w:r>
      <w:r w:rsidRPr="00D51B46">
        <w:rPr>
          <w:rFonts w:ascii="Open Sans Light" w:eastAsiaTheme="minorHAnsi" w:hAnsi="Open Sans Light" w:cs="Open Sans Light"/>
          <w:color w:val="000000" w:themeColor="text1"/>
          <w:sz w:val="20"/>
          <w:szCs w:val="20"/>
          <w:lang w:eastAsia="en-US"/>
        </w:rPr>
        <w:t xml:space="preserve">1 </w:t>
      </w:r>
      <w:r w:rsidRPr="00D51B46">
        <w:rPr>
          <w:rFonts w:ascii="Open Sans Light" w:eastAsiaTheme="minorHAnsi" w:hAnsi="Open Sans Light" w:cs="Open Sans Light"/>
          <w:sz w:val="20"/>
          <w:szCs w:val="20"/>
          <w:lang w:eastAsia="en-US"/>
        </w:rPr>
        <w:t>do niniejszej Umowy.</w:t>
      </w:r>
      <w:r>
        <w:rPr>
          <w:rFonts w:ascii="Open Sans Light" w:eastAsiaTheme="minorHAnsi" w:hAnsi="Open Sans Light" w:cs="Open Sans Light"/>
          <w:sz w:val="20"/>
          <w:szCs w:val="20"/>
          <w:lang w:eastAsia="en-US"/>
        </w:rPr>
        <w:t xml:space="preserve"> Warunkiem wystawienia faktury VAT z tytułu realizacji zamówienia jednostkowego jest podpisanie przez Zamawiającego protokołu odbioru zamówienia jednostkowego.</w:t>
      </w:r>
    </w:p>
    <w:p w14:paraId="2D45E61C" w14:textId="77777777" w:rsidR="00780635" w:rsidRPr="00D51B46" w:rsidRDefault="00780635" w:rsidP="00780635">
      <w:pPr>
        <w:numPr>
          <w:ilvl w:val="1"/>
          <w:numId w:val="6"/>
        </w:numPr>
        <w:spacing w:after="160" w:line="259" w:lineRule="auto"/>
        <w:ind w:left="567" w:hanging="425"/>
        <w:contextualSpacing/>
        <w:jc w:val="both"/>
        <w:rPr>
          <w:rFonts w:ascii="Open Sans Light" w:eastAsiaTheme="minorHAnsi" w:hAnsi="Open Sans Light" w:cs="Open Sans Light"/>
          <w:sz w:val="20"/>
          <w:szCs w:val="20"/>
          <w:lang w:eastAsia="en-US"/>
        </w:rPr>
      </w:pPr>
      <w:r>
        <w:rPr>
          <w:rFonts w:ascii="Open Sans Light" w:eastAsiaTheme="minorHAnsi" w:hAnsi="Open Sans Light" w:cs="Open Sans Light"/>
          <w:sz w:val="20"/>
          <w:szCs w:val="20"/>
          <w:lang w:eastAsia="en-US"/>
        </w:rPr>
        <w:t xml:space="preserve"> </w:t>
      </w:r>
      <w:r w:rsidRPr="00D51B46">
        <w:rPr>
          <w:rFonts w:ascii="Open Sans Light" w:eastAsiaTheme="minorHAnsi" w:hAnsi="Open Sans Light" w:cs="Open Sans Light"/>
          <w:sz w:val="20"/>
          <w:szCs w:val="20"/>
          <w:lang w:eastAsia="en-US"/>
        </w:rPr>
        <w:t>Wszelkie płatności wynikające z realizacji niniejszej Umowy będą następować w walucie polskiej.</w:t>
      </w:r>
    </w:p>
    <w:p w14:paraId="6D997884" w14:textId="77777777" w:rsidR="00780635" w:rsidRPr="00D51B46" w:rsidRDefault="00780635" w:rsidP="00780635">
      <w:pPr>
        <w:numPr>
          <w:ilvl w:val="1"/>
          <w:numId w:val="6"/>
        </w:numPr>
        <w:spacing w:after="160" w:line="259" w:lineRule="auto"/>
        <w:ind w:left="567" w:hanging="425"/>
        <w:contextualSpacing/>
        <w:jc w:val="both"/>
        <w:rPr>
          <w:rFonts w:ascii="Open Sans Light" w:eastAsiaTheme="minorHAnsi" w:hAnsi="Open Sans Light" w:cs="Open Sans Light"/>
          <w:sz w:val="20"/>
          <w:szCs w:val="20"/>
          <w:lang w:eastAsia="en-US"/>
        </w:rPr>
      </w:pPr>
      <w:r>
        <w:rPr>
          <w:rFonts w:ascii="Open Sans Light" w:eastAsiaTheme="minorHAnsi" w:hAnsi="Open Sans Light" w:cs="Open Sans Light"/>
          <w:sz w:val="20"/>
          <w:szCs w:val="20"/>
          <w:lang w:eastAsia="en-US"/>
        </w:rPr>
        <w:t xml:space="preserve"> </w:t>
      </w:r>
      <w:r w:rsidRPr="00D51B46">
        <w:rPr>
          <w:rFonts w:ascii="Open Sans Light" w:eastAsiaTheme="minorHAnsi" w:hAnsi="Open Sans Light" w:cs="Open Sans Light"/>
          <w:sz w:val="20"/>
          <w:szCs w:val="20"/>
          <w:lang w:eastAsia="en-US"/>
        </w:rPr>
        <w:t>Zapłata faktury nastąpi przelewem bankowym w terminie 14 dni od daty dostarczenia prawidłowo wystawionej faktury Zamawiającemu, na rachunek bankowy Wykonawcy wskazany w fakturze.</w:t>
      </w:r>
    </w:p>
    <w:p w14:paraId="33B15092" w14:textId="77777777" w:rsidR="00780635" w:rsidRPr="00D51B46" w:rsidRDefault="00780635" w:rsidP="00780635">
      <w:pPr>
        <w:numPr>
          <w:ilvl w:val="1"/>
          <w:numId w:val="6"/>
        </w:numPr>
        <w:spacing w:after="160" w:line="259" w:lineRule="auto"/>
        <w:ind w:left="567" w:hanging="425"/>
        <w:contextualSpacing/>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Wykonawca oświadcza, że rachunek bankowy wskazany na fakturze:</w:t>
      </w:r>
    </w:p>
    <w:p w14:paraId="346CCB2E" w14:textId="77777777" w:rsidR="00780635" w:rsidRPr="00D51B46" w:rsidRDefault="00780635" w:rsidP="00780635">
      <w:pPr>
        <w:numPr>
          <w:ilvl w:val="0"/>
          <w:numId w:val="7"/>
        </w:numPr>
        <w:spacing w:after="160" w:line="259" w:lineRule="auto"/>
        <w:ind w:left="851"/>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Jest rachunkiem umożliwiającym płatność w ramach mechanizmu podzielonej płatności.</w:t>
      </w:r>
    </w:p>
    <w:p w14:paraId="4CBB6AE4" w14:textId="77777777" w:rsidR="00780635" w:rsidRPr="008501CF" w:rsidRDefault="00780635" w:rsidP="00780635">
      <w:pPr>
        <w:numPr>
          <w:ilvl w:val="0"/>
          <w:numId w:val="7"/>
        </w:numPr>
        <w:spacing w:after="160" w:line="259" w:lineRule="auto"/>
        <w:ind w:left="851"/>
        <w:contextualSpacing/>
        <w:jc w:val="both"/>
        <w:rPr>
          <w:rFonts w:ascii="Open Sans Light" w:eastAsiaTheme="minorHAnsi" w:hAnsi="Open Sans Light" w:cs="Open Sans Light"/>
          <w:sz w:val="20"/>
          <w:szCs w:val="20"/>
          <w:lang w:eastAsia="en-US"/>
        </w:rPr>
      </w:pPr>
      <w:r w:rsidRPr="002E7684">
        <w:rPr>
          <w:rFonts w:ascii="Open Sans Light" w:eastAsiaTheme="minorHAnsi" w:hAnsi="Open Sans Light" w:cs="Open Sans Light"/>
          <w:sz w:val="20"/>
          <w:szCs w:val="20"/>
          <w:lang w:eastAsia="en-US"/>
        </w:rPr>
        <w:t xml:space="preserve">Jest rachunkiem znajdującym się w elektronicznym wykazie podmiotów prowadzonym od dnia 1 września 2019 roku przez Szefa Krajowej Administracji </w:t>
      </w:r>
      <w:r w:rsidRPr="008501CF">
        <w:rPr>
          <w:rFonts w:ascii="Open Sans Light" w:eastAsiaTheme="minorHAnsi" w:hAnsi="Open Sans Light" w:cs="Open Sans Light"/>
          <w:sz w:val="20"/>
          <w:szCs w:val="20"/>
          <w:lang w:eastAsia="en-US"/>
        </w:rPr>
        <w:t>Skarbowej, zgodnie z art. 96b ustawy z dnia 11 marca 2004 roku o podatku od towarów i usług (Dz.U. z 202</w:t>
      </w:r>
      <w:r w:rsidRPr="00986F57">
        <w:rPr>
          <w:rFonts w:ascii="Open Sans Light" w:eastAsiaTheme="minorHAnsi" w:hAnsi="Open Sans Light" w:cs="Open Sans Light"/>
          <w:sz w:val="20"/>
          <w:szCs w:val="20"/>
          <w:lang w:eastAsia="en-US"/>
        </w:rPr>
        <w:t>1</w:t>
      </w:r>
      <w:r w:rsidRPr="002E7684">
        <w:rPr>
          <w:rFonts w:ascii="Open Sans Light" w:eastAsiaTheme="minorHAnsi" w:hAnsi="Open Sans Light" w:cs="Open Sans Light"/>
          <w:sz w:val="20"/>
          <w:szCs w:val="20"/>
          <w:lang w:eastAsia="en-US"/>
        </w:rPr>
        <w:t xml:space="preserve"> r. poz. </w:t>
      </w:r>
      <w:r w:rsidRPr="00986F57">
        <w:rPr>
          <w:rFonts w:ascii="Open Sans Light" w:eastAsiaTheme="minorHAnsi" w:hAnsi="Open Sans Light" w:cs="Open Sans Light"/>
          <w:sz w:val="20"/>
          <w:szCs w:val="20"/>
          <w:lang w:eastAsia="en-US"/>
        </w:rPr>
        <w:t>685</w:t>
      </w:r>
      <w:r w:rsidRPr="002E7684">
        <w:rPr>
          <w:rFonts w:ascii="Open Sans Light" w:eastAsiaTheme="minorHAnsi" w:hAnsi="Open Sans Light" w:cs="Open Sans Light"/>
          <w:sz w:val="20"/>
          <w:szCs w:val="20"/>
          <w:lang w:eastAsia="en-US"/>
        </w:rPr>
        <w:t>, ze zm.), zwanym dalej „Wykazem”. Postanowienia niniejszego punktu b stosuje się do innych wykazów, które zastąpią Wykaz, a będą obejmować rachunki bankowe podatników podatku od towarów i usług.</w:t>
      </w:r>
    </w:p>
    <w:p w14:paraId="4D009C19" w14:textId="77777777" w:rsidR="00780635" w:rsidRDefault="00780635" w:rsidP="00780635">
      <w:pPr>
        <w:numPr>
          <w:ilvl w:val="1"/>
          <w:numId w:val="6"/>
        </w:numPr>
        <w:spacing w:after="160" w:line="259" w:lineRule="auto"/>
        <w:ind w:left="567" w:hanging="425"/>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W przypadku, gdy rachunek bankowy Wykonawcy nie spełnia warunków określonych w ust. 5.4,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rekompensat, odszkodowań lub roszczeń (w szczególności odsetek) z tytułu dokonania nieterminowej płatności.</w:t>
      </w:r>
    </w:p>
    <w:p w14:paraId="2B713ACF" w14:textId="77777777" w:rsidR="00780635" w:rsidRPr="00F27A21" w:rsidRDefault="00780635" w:rsidP="00780635">
      <w:pPr>
        <w:numPr>
          <w:ilvl w:val="1"/>
          <w:numId w:val="6"/>
        </w:numPr>
        <w:spacing w:after="160" w:line="259" w:lineRule="auto"/>
        <w:ind w:left="567" w:hanging="425"/>
        <w:contextualSpacing/>
        <w:jc w:val="both"/>
        <w:rPr>
          <w:rFonts w:ascii="Open Sans Light" w:eastAsiaTheme="minorHAnsi" w:hAnsi="Open Sans Light" w:cs="Open Sans Light"/>
          <w:sz w:val="20"/>
          <w:szCs w:val="20"/>
          <w:lang w:eastAsia="en-US"/>
        </w:rPr>
      </w:pPr>
      <w:r w:rsidRPr="00F27A21">
        <w:rPr>
          <w:rFonts w:ascii="Open Sans Light" w:eastAsiaTheme="minorHAnsi" w:hAnsi="Open Sans Light" w:cs="Open Sans Light"/>
          <w:sz w:val="20"/>
          <w:szCs w:val="20"/>
          <w:lang w:eastAsia="en-US"/>
        </w:rPr>
        <w:t xml:space="preserve"> Za termin zapłaty przyjmuje się dzień złożenia polecenia przelewu w banku prowadzącym rachunek Zamawiającego.</w:t>
      </w:r>
    </w:p>
    <w:p w14:paraId="31E9D4DE" w14:textId="77777777" w:rsidR="00780635" w:rsidRPr="00D51B46" w:rsidRDefault="00780635" w:rsidP="00780635">
      <w:pPr>
        <w:numPr>
          <w:ilvl w:val="1"/>
          <w:numId w:val="6"/>
        </w:numPr>
        <w:spacing w:after="160" w:line="259" w:lineRule="auto"/>
        <w:ind w:left="567"/>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Za opóźnienie w zapłacie należności podanej w fakturze Zamawiający zapłaci Wykonawcy odsetki ustawowe za opóźnienie w transakcjach handlowych za każdy dzień opóźnienia.</w:t>
      </w:r>
    </w:p>
    <w:p w14:paraId="72980EEE" w14:textId="77777777" w:rsidR="00780635" w:rsidRPr="00D51B46" w:rsidRDefault="00780635" w:rsidP="00780635">
      <w:pPr>
        <w:numPr>
          <w:ilvl w:val="0"/>
          <w:numId w:val="6"/>
        </w:numPr>
        <w:spacing w:after="160" w:line="259" w:lineRule="auto"/>
        <w:ind w:left="284"/>
        <w:contextualSpacing/>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Wykonawca zapłaci Zamawiającemu kary umowne w następujących wypadkach i wysokościach:</w:t>
      </w:r>
    </w:p>
    <w:p w14:paraId="4E81A8D6" w14:textId="77777777" w:rsidR="00780635" w:rsidRPr="00D51B46" w:rsidRDefault="00780635" w:rsidP="00780635">
      <w:pPr>
        <w:numPr>
          <w:ilvl w:val="1"/>
          <w:numId w:val="6"/>
        </w:numPr>
        <w:spacing w:after="160" w:line="259" w:lineRule="auto"/>
        <w:ind w:left="567"/>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W</w:t>
      </w:r>
      <w:r>
        <w:rPr>
          <w:rFonts w:ascii="Open Sans Light" w:eastAsiaTheme="minorHAnsi" w:hAnsi="Open Sans Light" w:cs="Open Sans Light"/>
          <w:sz w:val="20"/>
          <w:szCs w:val="20"/>
          <w:lang w:eastAsia="en-US"/>
        </w:rPr>
        <w:t xml:space="preserve"> </w:t>
      </w:r>
      <w:r w:rsidRPr="00D51B46">
        <w:rPr>
          <w:rFonts w:ascii="Open Sans Light" w:eastAsiaTheme="minorHAnsi" w:hAnsi="Open Sans Light" w:cs="Open Sans Light"/>
          <w:sz w:val="20"/>
          <w:szCs w:val="20"/>
          <w:lang w:eastAsia="en-US"/>
        </w:rPr>
        <w:t xml:space="preserve">razie zwłoki w terminowym dostarczeniu </w:t>
      </w:r>
      <w:r>
        <w:rPr>
          <w:rFonts w:ascii="Open Sans Light" w:eastAsiaTheme="minorHAnsi" w:hAnsi="Open Sans Light" w:cs="Open Sans Light"/>
          <w:sz w:val="20"/>
          <w:szCs w:val="20"/>
          <w:lang w:eastAsia="en-US"/>
        </w:rPr>
        <w:t>zamówienia jednostkowego</w:t>
      </w:r>
      <w:r w:rsidRPr="00D51B46">
        <w:rPr>
          <w:rFonts w:ascii="Open Sans Light" w:eastAsiaTheme="minorHAnsi" w:hAnsi="Open Sans Light" w:cs="Open Sans Light"/>
          <w:sz w:val="20"/>
          <w:szCs w:val="20"/>
          <w:lang w:eastAsia="en-US"/>
        </w:rPr>
        <w:t xml:space="preserve"> – w wysokości 0,5% (pięć/</w:t>
      </w:r>
      <w:r>
        <w:rPr>
          <w:rFonts w:ascii="Open Sans Light" w:eastAsiaTheme="minorHAnsi" w:hAnsi="Open Sans Light" w:cs="Open Sans Light"/>
          <w:sz w:val="20"/>
          <w:szCs w:val="20"/>
          <w:lang w:eastAsia="en-US"/>
        </w:rPr>
        <w:t>dziesiątych</w:t>
      </w:r>
      <w:r w:rsidRPr="00D51B46">
        <w:rPr>
          <w:rFonts w:ascii="Open Sans Light" w:eastAsiaTheme="minorHAnsi" w:hAnsi="Open Sans Light" w:cs="Open Sans Light"/>
          <w:sz w:val="20"/>
          <w:szCs w:val="20"/>
          <w:lang w:eastAsia="en-US"/>
        </w:rPr>
        <w:t xml:space="preserve"> procenta)</w:t>
      </w:r>
      <w:r>
        <w:rPr>
          <w:rFonts w:ascii="Open Sans Light" w:eastAsiaTheme="minorHAnsi" w:hAnsi="Open Sans Light" w:cs="Open Sans Light"/>
          <w:sz w:val="20"/>
          <w:szCs w:val="20"/>
          <w:lang w:eastAsia="en-US"/>
        </w:rPr>
        <w:t xml:space="preserve"> maksymalnego wynagrodzenia brutto</w:t>
      </w:r>
      <w:r w:rsidRPr="00D51B46">
        <w:rPr>
          <w:rFonts w:ascii="Open Sans Light" w:eastAsiaTheme="minorHAnsi" w:hAnsi="Open Sans Light" w:cs="Open Sans Light"/>
          <w:sz w:val="20"/>
          <w:szCs w:val="20"/>
          <w:lang w:eastAsia="en-US"/>
        </w:rPr>
        <w:t xml:space="preserve"> określone</w:t>
      </w:r>
      <w:r>
        <w:rPr>
          <w:rFonts w:ascii="Open Sans Light" w:eastAsiaTheme="minorHAnsi" w:hAnsi="Open Sans Light" w:cs="Open Sans Light"/>
          <w:sz w:val="20"/>
          <w:szCs w:val="20"/>
          <w:lang w:eastAsia="en-US"/>
        </w:rPr>
        <w:t>go</w:t>
      </w:r>
      <w:r w:rsidRPr="00D51B46">
        <w:rPr>
          <w:rFonts w:ascii="Open Sans Light" w:eastAsiaTheme="minorHAnsi" w:hAnsi="Open Sans Light" w:cs="Open Sans Light"/>
          <w:sz w:val="20"/>
          <w:szCs w:val="20"/>
          <w:lang w:eastAsia="en-US"/>
        </w:rPr>
        <w:t xml:space="preserve"> w ust. 1 za każdy dzień zwłoki w stosunku do terminu określonego w § 1 ust. </w:t>
      </w:r>
      <w:r>
        <w:rPr>
          <w:rFonts w:ascii="Open Sans Light" w:eastAsiaTheme="minorHAnsi" w:hAnsi="Open Sans Light" w:cs="Open Sans Light"/>
          <w:sz w:val="20"/>
          <w:szCs w:val="20"/>
          <w:lang w:eastAsia="en-US"/>
        </w:rPr>
        <w:t>5</w:t>
      </w:r>
      <w:r w:rsidRPr="00D51B46">
        <w:rPr>
          <w:rFonts w:ascii="Open Sans Light" w:eastAsiaTheme="minorHAnsi" w:hAnsi="Open Sans Light" w:cs="Open Sans Light"/>
          <w:sz w:val="20"/>
          <w:szCs w:val="20"/>
          <w:lang w:eastAsia="en-US"/>
        </w:rPr>
        <w:t xml:space="preserve"> umowy.</w:t>
      </w:r>
    </w:p>
    <w:p w14:paraId="5F36F4A1" w14:textId="77777777" w:rsidR="00780635" w:rsidRPr="00D51B46" w:rsidRDefault="00780635" w:rsidP="00780635">
      <w:pPr>
        <w:numPr>
          <w:ilvl w:val="1"/>
          <w:numId w:val="6"/>
        </w:numPr>
        <w:spacing w:after="160" w:line="259" w:lineRule="auto"/>
        <w:ind w:left="567"/>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W</w:t>
      </w:r>
      <w:r>
        <w:rPr>
          <w:rFonts w:ascii="Open Sans Light" w:eastAsiaTheme="minorHAnsi" w:hAnsi="Open Sans Light" w:cs="Open Sans Light"/>
          <w:sz w:val="20"/>
          <w:szCs w:val="20"/>
          <w:lang w:eastAsia="en-US"/>
        </w:rPr>
        <w:t xml:space="preserve"> </w:t>
      </w:r>
      <w:r w:rsidRPr="00D51B46">
        <w:rPr>
          <w:rFonts w:ascii="Open Sans Light" w:eastAsiaTheme="minorHAnsi" w:hAnsi="Open Sans Light" w:cs="Open Sans Light"/>
          <w:sz w:val="20"/>
          <w:szCs w:val="20"/>
          <w:lang w:eastAsia="en-US"/>
        </w:rPr>
        <w:t>razie zwłoki w usunięciu wad</w:t>
      </w:r>
      <w:r>
        <w:rPr>
          <w:rFonts w:ascii="Open Sans Light" w:eastAsiaTheme="minorHAnsi" w:hAnsi="Open Sans Light" w:cs="Open Sans Light"/>
          <w:sz w:val="20"/>
          <w:szCs w:val="20"/>
          <w:lang w:eastAsia="en-US"/>
        </w:rPr>
        <w:t xml:space="preserve"> </w:t>
      </w:r>
      <w:r w:rsidRPr="00D51B46">
        <w:rPr>
          <w:rFonts w:ascii="Open Sans Light" w:eastAsiaTheme="minorHAnsi" w:hAnsi="Open Sans Light" w:cs="Open Sans Light"/>
          <w:sz w:val="20"/>
          <w:szCs w:val="20"/>
          <w:lang w:eastAsia="en-US"/>
        </w:rPr>
        <w:t>stwierdzonych przy odbiorze – w wysokości 0,5% (pięć/</w:t>
      </w:r>
      <w:r>
        <w:rPr>
          <w:rFonts w:ascii="Open Sans Light" w:eastAsiaTheme="minorHAnsi" w:hAnsi="Open Sans Light" w:cs="Open Sans Light"/>
          <w:sz w:val="20"/>
          <w:szCs w:val="20"/>
          <w:lang w:eastAsia="en-US"/>
        </w:rPr>
        <w:t xml:space="preserve">dziesiątych </w:t>
      </w:r>
      <w:r w:rsidRPr="00D51B46">
        <w:rPr>
          <w:rFonts w:ascii="Open Sans Light" w:eastAsiaTheme="minorHAnsi" w:hAnsi="Open Sans Light" w:cs="Open Sans Light"/>
          <w:sz w:val="20"/>
          <w:szCs w:val="20"/>
          <w:lang w:eastAsia="en-US"/>
        </w:rPr>
        <w:t xml:space="preserve">procenta) </w:t>
      </w:r>
      <w:r>
        <w:rPr>
          <w:rFonts w:ascii="Open Sans Light" w:eastAsiaTheme="minorHAnsi" w:hAnsi="Open Sans Light" w:cs="Open Sans Light"/>
          <w:sz w:val="20"/>
          <w:szCs w:val="20"/>
          <w:lang w:eastAsia="en-US"/>
        </w:rPr>
        <w:t>maksymalnego wynagrodzenia brutto</w:t>
      </w:r>
      <w:r w:rsidRPr="00D51B46">
        <w:rPr>
          <w:rFonts w:ascii="Open Sans Light" w:eastAsiaTheme="minorHAnsi" w:hAnsi="Open Sans Light" w:cs="Open Sans Light"/>
          <w:sz w:val="20"/>
          <w:szCs w:val="20"/>
          <w:lang w:eastAsia="en-US"/>
        </w:rPr>
        <w:t xml:space="preserve"> określone</w:t>
      </w:r>
      <w:r>
        <w:rPr>
          <w:rFonts w:ascii="Open Sans Light" w:eastAsiaTheme="minorHAnsi" w:hAnsi="Open Sans Light" w:cs="Open Sans Light"/>
          <w:sz w:val="20"/>
          <w:szCs w:val="20"/>
          <w:lang w:eastAsia="en-US"/>
        </w:rPr>
        <w:t>go</w:t>
      </w:r>
      <w:r w:rsidRPr="00D51B46">
        <w:rPr>
          <w:rFonts w:ascii="Open Sans Light" w:eastAsiaTheme="minorHAnsi" w:hAnsi="Open Sans Light" w:cs="Open Sans Light"/>
          <w:sz w:val="20"/>
          <w:szCs w:val="20"/>
          <w:lang w:eastAsia="en-US"/>
        </w:rPr>
        <w:t xml:space="preserve"> w ust. 1 za każdy dzień zwłoki </w:t>
      </w:r>
    </w:p>
    <w:p w14:paraId="5A53AAFD" w14:textId="77777777" w:rsidR="00780635" w:rsidRPr="00D51B46" w:rsidRDefault="00780635" w:rsidP="00780635">
      <w:pPr>
        <w:numPr>
          <w:ilvl w:val="1"/>
          <w:numId w:val="6"/>
        </w:numPr>
        <w:spacing w:after="160" w:line="259" w:lineRule="auto"/>
        <w:ind w:left="567"/>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lastRenderedPageBreak/>
        <w:t xml:space="preserve">W razie zwłoki w usunięciu wad ujawnionych w okresie gwarancji – w wysokości 0,05% (pięć/setnych procenta) </w:t>
      </w:r>
      <w:r>
        <w:rPr>
          <w:rFonts w:ascii="Open Sans Light" w:eastAsiaTheme="minorHAnsi" w:hAnsi="Open Sans Light" w:cs="Open Sans Light"/>
          <w:sz w:val="20"/>
          <w:szCs w:val="20"/>
          <w:lang w:eastAsia="en-US"/>
        </w:rPr>
        <w:t>maksymalnego wynagrodzenia brutto</w:t>
      </w:r>
      <w:r w:rsidRPr="00D51B46">
        <w:rPr>
          <w:rFonts w:ascii="Open Sans Light" w:eastAsiaTheme="minorHAnsi" w:hAnsi="Open Sans Light" w:cs="Open Sans Light"/>
          <w:sz w:val="20"/>
          <w:szCs w:val="20"/>
          <w:lang w:eastAsia="en-US"/>
        </w:rPr>
        <w:t xml:space="preserve"> określon</w:t>
      </w:r>
      <w:r>
        <w:rPr>
          <w:rFonts w:ascii="Open Sans Light" w:eastAsiaTheme="minorHAnsi" w:hAnsi="Open Sans Light" w:cs="Open Sans Light"/>
          <w:sz w:val="20"/>
          <w:szCs w:val="20"/>
          <w:lang w:eastAsia="en-US"/>
        </w:rPr>
        <w:t>ego</w:t>
      </w:r>
      <w:r w:rsidRPr="00D51B46">
        <w:rPr>
          <w:rFonts w:ascii="Open Sans Light" w:eastAsiaTheme="minorHAnsi" w:hAnsi="Open Sans Light" w:cs="Open Sans Light"/>
          <w:sz w:val="20"/>
          <w:szCs w:val="20"/>
          <w:lang w:eastAsia="en-US"/>
        </w:rPr>
        <w:t xml:space="preserve"> w ust. 1 za każdy dzień zwłoki od dnia wyznaczonego na usunięcie wad.</w:t>
      </w:r>
    </w:p>
    <w:p w14:paraId="56D39855" w14:textId="77777777" w:rsidR="00780635" w:rsidRPr="00D51B46" w:rsidRDefault="00780635" w:rsidP="00780635">
      <w:pPr>
        <w:numPr>
          <w:ilvl w:val="1"/>
          <w:numId w:val="6"/>
        </w:numPr>
        <w:spacing w:after="160" w:line="259" w:lineRule="auto"/>
        <w:ind w:left="567"/>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Za odstąpienie od umowy przez Zamawiającego z przyczyn leżących po stronie Wykonawcy,</w:t>
      </w:r>
      <w:r>
        <w:rPr>
          <w:rFonts w:ascii="Open Sans Light" w:eastAsiaTheme="minorHAnsi" w:hAnsi="Open Sans Light" w:cs="Open Sans Light"/>
          <w:sz w:val="20"/>
          <w:szCs w:val="20"/>
          <w:lang w:eastAsia="en-US"/>
        </w:rPr>
        <w:br/>
      </w:r>
      <w:r w:rsidRPr="00D51B46">
        <w:rPr>
          <w:rFonts w:ascii="Open Sans Light" w:eastAsiaTheme="minorHAnsi" w:hAnsi="Open Sans Light" w:cs="Open Sans Light"/>
          <w:sz w:val="20"/>
          <w:szCs w:val="20"/>
          <w:lang w:eastAsia="en-US"/>
        </w:rPr>
        <w:t xml:space="preserve">w wysokości </w:t>
      </w:r>
      <w:r>
        <w:rPr>
          <w:rFonts w:ascii="Open Sans Light" w:eastAsiaTheme="minorHAnsi" w:hAnsi="Open Sans Light" w:cs="Open Sans Light"/>
          <w:sz w:val="20"/>
          <w:szCs w:val="20"/>
          <w:lang w:eastAsia="en-US"/>
        </w:rPr>
        <w:t>2</w:t>
      </w:r>
      <w:r w:rsidRPr="00D51B46">
        <w:rPr>
          <w:rFonts w:ascii="Open Sans Light" w:eastAsiaTheme="minorHAnsi" w:hAnsi="Open Sans Light" w:cs="Open Sans Light"/>
          <w:sz w:val="20"/>
          <w:szCs w:val="20"/>
          <w:lang w:eastAsia="en-US"/>
        </w:rPr>
        <w:t>0% (</w:t>
      </w:r>
      <w:r>
        <w:rPr>
          <w:rFonts w:ascii="Open Sans Light" w:eastAsiaTheme="minorHAnsi" w:hAnsi="Open Sans Light" w:cs="Open Sans Light"/>
          <w:sz w:val="20"/>
          <w:szCs w:val="20"/>
          <w:lang w:eastAsia="en-US"/>
        </w:rPr>
        <w:t>dwadzieścia</w:t>
      </w:r>
      <w:r w:rsidRPr="00D51B46">
        <w:rPr>
          <w:rFonts w:ascii="Open Sans Light" w:eastAsiaTheme="minorHAnsi" w:hAnsi="Open Sans Light" w:cs="Open Sans Light"/>
          <w:sz w:val="20"/>
          <w:szCs w:val="20"/>
          <w:lang w:eastAsia="en-US"/>
        </w:rPr>
        <w:t xml:space="preserve"> procent) </w:t>
      </w:r>
      <w:r>
        <w:rPr>
          <w:rFonts w:ascii="Open Sans Light" w:eastAsiaTheme="minorHAnsi" w:hAnsi="Open Sans Light" w:cs="Open Sans Light"/>
          <w:sz w:val="20"/>
          <w:szCs w:val="20"/>
          <w:lang w:eastAsia="en-US"/>
        </w:rPr>
        <w:t xml:space="preserve">maksymalnego wynagrodzenia brutto </w:t>
      </w:r>
      <w:r w:rsidRPr="00D51B46">
        <w:rPr>
          <w:rFonts w:ascii="Open Sans Light" w:eastAsiaTheme="minorHAnsi" w:hAnsi="Open Sans Light" w:cs="Open Sans Light"/>
          <w:sz w:val="20"/>
          <w:szCs w:val="20"/>
          <w:lang w:eastAsia="en-US"/>
        </w:rPr>
        <w:t xml:space="preserve"> określone</w:t>
      </w:r>
      <w:r>
        <w:rPr>
          <w:rFonts w:ascii="Open Sans Light" w:eastAsiaTheme="minorHAnsi" w:hAnsi="Open Sans Light" w:cs="Open Sans Light"/>
          <w:sz w:val="20"/>
          <w:szCs w:val="20"/>
          <w:lang w:eastAsia="en-US"/>
        </w:rPr>
        <w:t>go</w:t>
      </w:r>
      <w:r>
        <w:rPr>
          <w:rFonts w:ascii="Open Sans Light" w:eastAsiaTheme="minorHAnsi" w:hAnsi="Open Sans Light" w:cs="Open Sans Light"/>
          <w:sz w:val="20"/>
          <w:szCs w:val="20"/>
          <w:lang w:eastAsia="en-US"/>
        </w:rPr>
        <w:br/>
      </w:r>
      <w:r w:rsidRPr="00D51B46">
        <w:rPr>
          <w:rFonts w:ascii="Open Sans Light" w:eastAsiaTheme="minorHAnsi" w:hAnsi="Open Sans Light" w:cs="Open Sans Light"/>
          <w:sz w:val="20"/>
          <w:szCs w:val="20"/>
          <w:lang w:eastAsia="en-US"/>
        </w:rPr>
        <w:t xml:space="preserve"> w ust. 1.</w:t>
      </w:r>
    </w:p>
    <w:p w14:paraId="0E87C85A" w14:textId="77777777" w:rsidR="00780635" w:rsidRPr="00D51B46" w:rsidRDefault="00780635" w:rsidP="00780635">
      <w:pPr>
        <w:numPr>
          <w:ilvl w:val="0"/>
          <w:numId w:val="6"/>
        </w:numPr>
        <w:spacing w:after="160" w:line="259" w:lineRule="auto"/>
        <w:ind w:left="426"/>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Zamawiający może potrącić należność z tytułu kar umownych z należności przysługujących Wykonawcy, na co Wykonawca wyraża zgodę, z ograniczeniem wynikających z powszechnie obowiązujących przepisów prawa.</w:t>
      </w:r>
    </w:p>
    <w:p w14:paraId="0A1DE583" w14:textId="77777777" w:rsidR="00780635" w:rsidRPr="00D51B46" w:rsidRDefault="00780635" w:rsidP="00780635">
      <w:pPr>
        <w:numPr>
          <w:ilvl w:val="0"/>
          <w:numId w:val="6"/>
        </w:numPr>
        <w:spacing w:after="160" w:line="259" w:lineRule="auto"/>
        <w:ind w:left="426"/>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Zapłata lub potrącenie kary umownej nie zwalnia Wykonawcy z obowiązku realizacji umowy.</w:t>
      </w:r>
    </w:p>
    <w:p w14:paraId="37FA8AA3" w14:textId="77777777" w:rsidR="00780635" w:rsidRPr="00D51B46" w:rsidRDefault="00780635" w:rsidP="00780635">
      <w:pPr>
        <w:numPr>
          <w:ilvl w:val="0"/>
          <w:numId w:val="6"/>
        </w:numPr>
        <w:spacing w:after="160" w:line="259" w:lineRule="auto"/>
        <w:ind w:left="426"/>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Jeżeli należność z tytułu kar umownych nie pokryje szkody, Strony mogą dochodzić odszkodowania uzupełniającego na zasadach ogólnych.</w:t>
      </w:r>
    </w:p>
    <w:p w14:paraId="21A563F6" w14:textId="77777777" w:rsidR="00780635" w:rsidRPr="00986F57" w:rsidRDefault="00780635" w:rsidP="00780635">
      <w:pPr>
        <w:numPr>
          <w:ilvl w:val="0"/>
          <w:numId w:val="6"/>
        </w:numPr>
        <w:spacing w:after="160" w:line="259" w:lineRule="auto"/>
        <w:ind w:left="426"/>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 xml:space="preserve">Maksymalna wysokość kar umownych, o których mowa w § 2 </w:t>
      </w:r>
      <w:r>
        <w:rPr>
          <w:rFonts w:ascii="Open Sans Light" w:eastAsiaTheme="minorHAnsi" w:hAnsi="Open Sans Light" w:cs="Open Sans Light"/>
          <w:sz w:val="20"/>
          <w:szCs w:val="20"/>
          <w:lang w:eastAsia="en-US"/>
        </w:rPr>
        <w:t>ust. 6 pkt 6.1-6.4</w:t>
      </w:r>
      <w:r w:rsidRPr="00D51B46">
        <w:rPr>
          <w:rFonts w:ascii="Open Sans Light" w:eastAsiaTheme="minorHAnsi" w:hAnsi="Open Sans Light" w:cs="Open Sans Light"/>
          <w:sz w:val="20"/>
          <w:szCs w:val="20"/>
          <w:lang w:eastAsia="en-US"/>
        </w:rPr>
        <w:t xml:space="preserve"> nie może przekroczyć 30% maksymalnego wynagrodzenia Wykonawcy, o którym mowa w </w:t>
      </w:r>
      <w:bookmarkStart w:id="3" w:name="_Hlk103423191"/>
      <w:r w:rsidRPr="00D51B46">
        <w:rPr>
          <w:rFonts w:ascii="Open Sans Light" w:eastAsiaTheme="minorHAnsi" w:hAnsi="Open Sans Light" w:cs="Open Sans Light"/>
          <w:sz w:val="20"/>
          <w:szCs w:val="20"/>
          <w:lang w:eastAsia="en-US"/>
        </w:rPr>
        <w:t xml:space="preserve">§ 2 </w:t>
      </w:r>
      <w:bookmarkEnd w:id="3"/>
      <w:r w:rsidRPr="00D51B46">
        <w:rPr>
          <w:rFonts w:ascii="Open Sans Light" w:eastAsiaTheme="minorHAnsi" w:hAnsi="Open Sans Light" w:cs="Open Sans Light"/>
          <w:sz w:val="20"/>
          <w:szCs w:val="20"/>
          <w:lang w:eastAsia="en-US"/>
        </w:rPr>
        <w:t>ust. 1 umowy.</w:t>
      </w:r>
    </w:p>
    <w:p w14:paraId="60F8988D" w14:textId="77777777" w:rsidR="00780635" w:rsidRDefault="00780635" w:rsidP="00780635">
      <w:pPr>
        <w:numPr>
          <w:ilvl w:val="0"/>
          <w:numId w:val="6"/>
        </w:numPr>
        <w:spacing w:after="160" w:line="259" w:lineRule="auto"/>
        <w:ind w:left="426"/>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Wykonawca nie może dokonać cesji wierzytelności wynikających z niniejszej umowy, bez pisemnej (pod rygorem nieważności) zgody Zamawiającego.</w:t>
      </w:r>
    </w:p>
    <w:p w14:paraId="3C013E4D" w14:textId="77777777" w:rsidR="00780635" w:rsidRPr="007C5EAD" w:rsidRDefault="00780635" w:rsidP="00780635">
      <w:pPr>
        <w:numPr>
          <w:ilvl w:val="0"/>
          <w:numId w:val="6"/>
        </w:numPr>
        <w:spacing w:after="160" w:line="259" w:lineRule="auto"/>
        <w:ind w:left="426"/>
        <w:contextualSpacing/>
        <w:jc w:val="both"/>
        <w:rPr>
          <w:rFonts w:ascii="Open Sans Light" w:eastAsiaTheme="minorHAnsi" w:hAnsi="Open Sans Light" w:cs="Open Sans Light"/>
          <w:sz w:val="20"/>
          <w:szCs w:val="20"/>
          <w:lang w:eastAsia="en-US"/>
        </w:rPr>
      </w:pPr>
      <w:r w:rsidRPr="007C5EAD">
        <w:rPr>
          <w:rFonts w:ascii="Open Sans Light" w:hAnsi="Open Sans Light" w:cs="Open Sans Light"/>
          <w:color w:val="000000"/>
          <w:sz w:val="20"/>
          <w:szCs w:val="20"/>
        </w:rPr>
        <w:t>Wykonawca</w:t>
      </w:r>
      <w:r w:rsidRPr="007C5EAD">
        <w:rPr>
          <w:rFonts w:ascii="Open Sans Light" w:hAnsi="Open Sans Light" w:cs="Open Sans Light"/>
          <w:sz w:val="20"/>
          <w:szCs w:val="20"/>
        </w:rPr>
        <w:t xml:space="preserve"> oświadcza, że jest podatnikiem podatku od towarów i usług (VAT). </w:t>
      </w:r>
    </w:p>
    <w:p w14:paraId="16BFEB17" w14:textId="77777777" w:rsidR="00780635" w:rsidRPr="00B85C85" w:rsidRDefault="00780635" w:rsidP="00780635">
      <w:pPr>
        <w:numPr>
          <w:ilvl w:val="0"/>
          <w:numId w:val="6"/>
        </w:numPr>
        <w:spacing w:after="160" w:line="259" w:lineRule="auto"/>
        <w:ind w:left="426"/>
        <w:contextualSpacing/>
        <w:jc w:val="both"/>
        <w:rPr>
          <w:rFonts w:ascii="Open Sans Light" w:eastAsiaTheme="minorHAnsi" w:hAnsi="Open Sans Light" w:cs="Open Sans Light"/>
          <w:sz w:val="20"/>
          <w:szCs w:val="20"/>
          <w:lang w:eastAsia="en-US"/>
        </w:rPr>
      </w:pPr>
      <w:r w:rsidRPr="00D51B46">
        <w:rPr>
          <w:rFonts w:ascii="Open Sans Light" w:eastAsiaTheme="minorHAnsi" w:hAnsi="Open Sans Light" w:cs="Open Sans Light"/>
          <w:sz w:val="20"/>
          <w:szCs w:val="20"/>
          <w:lang w:eastAsia="en-US"/>
        </w:rPr>
        <w:t>Dopuszcza się złożenie ustrukturyzowanej faktury elektronicznej w rozumieniu art. 2 pkt. 4 ustawy z dnia 9 listopada 2018 r. o elektronicznym fakturowaniu w zamówieniach publicznych, koncesjach na roboty budowlane lub usługi oraz partnerstwie publiczno-prywatnym (Dz. U. z 2020 r. poz. 1666)] za pośrednictwem platformy PEF.</w:t>
      </w:r>
    </w:p>
    <w:p w14:paraId="5BAA8009" w14:textId="77777777" w:rsidR="00780635" w:rsidRPr="001F6360" w:rsidRDefault="00780635" w:rsidP="00780635">
      <w:pPr>
        <w:jc w:val="center"/>
        <w:rPr>
          <w:rFonts w:ascii="Open Sans Light" w:hAnsi="Open Sans Light" w:cs="Open Sans Light"/>
          <w:b/>
          <w:sz w:val="20"/>
          <w:szCs w:val="20"/>
        </w:rPr>
      </w:pPr>
      <w:r w:rsidRPr="001F6360">
        <w:rPr>
          <w:rFonts w:ascii="Open Sans Light" w:hAnsi="Open Sans Light" w:cs="Open Sans Light"/>
          <w:b/>
          <w:sz w:val="20"/>
          <w:szCs w:val="20"/>
        </w:rPr>
        <w:t xml:space="preserve">§ </w:t>
      </w:r>
      <w:r>
        <w:rPr>
          <w:rFonts w:ascii="Open Sans Light" w:hAnsi="Open Sans Light" w:cs="Open Sans Light"/>
          <w:b/>
          <w:sz w:val="20"/>
          <w:szCs w:val="20"/>
        </w:rPr>
        <w:t>3</w:t>
      </w:r>
    </w:p>
    <w:p w14:paraId="36FEB954" w14:textId="77777777" w:rsidR="00780635" w:rsidRPr="007564A0" w:rsidRDefault="00780635" w:rsidP="00780635">
      <w:pPr>
        <w:spacing w:before="120"/>
        <w:jc w:val="center"/>
        <w:rPr>
          <w:rFonts w:ascii="Open Sans Light" w:hAnsi="Open Sans Light" w:cs="Open Sans Light"/>
          <w:b/>
          <w:bCs/>
          <w:sz w:val="20"/>
          <w:szCs w:val="20"/>
        </w:rPr>
      </w:pPr>
      <w:r w:rsidRPr="007564A0">
        <w:rPr>
          <w:rFonts w:ascii="Open Sans Light" w:hAnsi="Open Sans Light" w:cs="Open Sans Light"/>
          <w:b/>
          <w:bCs/>
          <w:sz w:val="20"/>
          <w:szCs w:val="20"/>
        </w:rPr>
        <w:t>CZAS OBOWIĄZYWANIA I TRYB ROZWIĄZANIA UMOWY</w:t>
      </w:r>
    </w:p>
    <w:p w14:paraId="6518A01C" w14:textId="77777777" w:rsidR="00780635" w:rsidRPr="007564A0" w:rsidRDefault="00780635" w:rsidP="00780635">
      <w:pPr>
        <w:numPr>
          <w:ilvl w:val="0"/>
          <w:numId w:val="4"/>
        </w:numPr>
        <w:jc w:val="both"/>
        <w:rPr>
          <w:rFonts w:ascii="Open Sans Light" w:hAnsi="Open Sans Light" w:cs="Open Sans Light"/>
          <w:sz w:val="20"/>
          <w:szCs w:val="20"/>
        </w:rPr>
      </w:pPr>
      <w:r w:rsidRPr="007564A0">
        <w:rPr>
          <w:rFonts w:ascii="Open Sans Light" w:hAnsi="Open Sans Light" w:cs="Open Sans Light"/>
          <w:sz w:val="20"/>
          <w:szCs w:val="20"/>
        </w:rPr>
        <w:t xml:space="preserve">Umowa zostaje zawarta na okres </w:t>
      </w:r>
      <w:r>
        <w:rPr>
          <w:rFonts w:ascii="Open Sans Light" w:hAnsi="Open Sans Light" w:cs="Open Sans Light"/>
          <w:sz w:val="20"/>
          <w:szCs w:val="20"/>
        </w:rPr>
        <w:t xml:space="preserve">12 miesięcy </w:t>
      </w:r>
      <w:r w:rsidRPr="007564A0">
        <w:rPr>
          <w:rFonts w:ascii="Open Sans Light" w:hAnsi="Open Sans Light" w:cs="Open Sans Light"/>
          <w:sz w:val="20"/>
          <w:szCs w:val="20"/>
        </w:rPr>
        <w:t xml:space="preserve">od dnia </w:t>
      </w:r>
      <w:r>
        <w:rPr>
          <w:rFonts w:ascii="Open Sans Light" w:hAnsi="Open Sans Light" w:cs="Open Sans Light"/>
          <w:sz w:val="20"/>
          <w:szCs w:val="20"/>
        </w:rPr>
        <w:t>zawarcia umowy</w:t>
      </w:r>
      <w:r w:rsidRPr="007564A0">
        <w:rPr>
          <w:rFonts w:ascii="Open Sans Light" w:hAnsi="Open Sans Light" w:cs="Open Sans Light"/>
          <w:bCs/>
          <w:sz w:val="20"/>
          <w:szCs w:val="20"/>
        </w:rPr>
        <w:t xml:space="preserve"> </w:t>
      </w:r>
      <w:r w:rsidRPr="007564A0">
        <w:rPr>
          <w:rFonts w:ascii="Open Sans Light" w:hAnsi="Open Sans Light" w:cs="Open Sans Light"/>
          <w:sz w:val="20"/>
          <w:szCs w:val="20"/>
        </w:rPr>
        <w:t xml:space="preserve">lub </w:t>
      </w:r>
      <w:r w:rsidRPr="00AF54AC">
        <w:rPr>
          <w:rFonts w:ascii="Open Sans Light" w:hAnsi="Open Sans Light" w:cs="Open Sans Light"/>
          <w:sz w:val="20"/>
          <w:szCs w:val="20"/>
        </w:rPr>
        <w:t>do wyczerpania maksymalnej wartości netto umowy, o której mowa w § 2 ust. 1 (z tym zastrzeżeniem, iż – niezależnie od pozostałych postanowień umowy - w każdym przypadku umowa ulega rozwiązaniu w przypadku wyczerpania maksymalnej kwoty wynagrodzenia brutto, określonej w § 2 ust. 1), w zależności od tego, które ze zdarzeń nastąpi pierwsze.</w:t>
      </w:r>
    </w:p>
    <w:p w14:paraId="7CC32EC8" w14:textId="77777777" w:rsidR="00780635" w:rsidRPr="007564A0" w:rsidRDefault="00780635" w:rsidP="00780635">
      <w:pPr>
        <w:numPr>
          <w:ilvl w:val="0"/>
          <w:numId w:val="4"/>
        </w:numPr>
        <w:ind w:left="567" w:hanging="567"/>
        <w:jc w:val="both"/>
        <w:rPr>
          <w:rFonts w:ascii="Open Sans Light" w:hAnsi="Open Sans Light" w:cs="Open Sans Light"/>
          <w:sz w:val="20"/>
          <w:szCs w:val="20"/>
        </w:rPr>
      </w:pPr>
      <w:r w:rsidRPr="007564A0">
        <w:rPr>
          <w:rFonts w:ascii="Open Sans Light" w:hAnsi="Open Sans Light" w:cs="Open Sans Light"/>
          <w:sz w:val="20"/>
          <w:szCs w:val="20"/>
        </w:rPr>
        <w:t xml:space="preserve">Umowa może zostać wypowiedziana przez </w:t>
      </w:r>
      <w:r>
        <w:rPr>
          <w:rFonts w:ascii="Open Sans Light" w:hAnsi="Open Sans Light" w:cs="Open Sans Light"/>
          <w:sz w:val="20"/>
          <w:szCs w:val="20"/>
        </w:rPr>
        <w:t>Zamawiającego z zachowaniem</w:t>
      </w:r>
      <w:r w:rsidRPr="007564A0">
        <w:rPr>
          <w:rFonts w:ascii="Open Sans Light" w:hAnsi="Open Sans Light" w:cs="Open Sans Light"/>
          <w:sz w:val="20"/>
          <w:szCs w:val="20"/>
        </w:rPr>
        <w:t xml:space="preserve"> form</w:t>
      </w:r>
      <w:r>
        <w:rPr>
          <w:rFonts w:ascii="Open Sans Light" w:hAnsi="Open Sans Light" w:cs="Open Sans Light"/>
          <w:sz w:val="20"/>
          <w:szCs w:val="20"/>
        </w:rPr>
        <w:t xml:space="preserve">y </w:t>
      </w:r>
      <w:r w:rsidRPr="007564A0">
        <w:rPr>
          <w:rFonts w:ascii="Open Sans Light" w:hAnsi="Open Sans Light" w:cs="Open Sans Light"/>
          <w:sz w:val="20"/>
          <w:szCs w:val="20"/>
        </w:rPr>
        <w:t>pisemnej pod rygorem nieważności, z zachowaniem 30-dniowego terminu wypowiedzenia ze skutkiem na koniec miesiąca kalendarzowego.</w:t>
      </w:r>
    </w:p>
    <w:p w14:paraId="66E69BF9" w14:textId="77777777" w:rsidR="00780635" w:rsidRPr="007564A0" w:rsidRDefault="00780635" w:rsidP="00780635">
      <w:pPr>
        <w:numPr>
          <w:ilvl w:val="0"/>
          <w:numId w:val="4"/>
        </w:numPr>
        <w:ind w:left="567" w:hanging="567"/>
        <w:jc w:val="both"/>
        <w:rPr>
          <w:rFonts w:ascii="Open Sans Light" w:hAnsi="Open Sans Light" w:cs="Open Sans Light"/>
          <w:sz w:val="20"/>
          <w:szCs w:val="20"/>
        </w:rPr>
      </w:pPr>
      <w:r w:rsidRPr="007564A0">
        <w:rPr>
          <w:rFonts w:ascii="Open Sans Light" w:hAnsi="Open Sans Light" w:cs="Open Sans Light"/>
          <w:sz w:val="20"/>
          <w:szCs w:val="20"/>
        </w:rPr>
        <w:t xml:space="preserve">Rozwiązanie umowy nie zwalnia żadnej ze Stron z obowiązku uregulowania jej zobowiązań, jakie powstały do dnia rozwiązania umowy. Dotyczy to w szczególności obowiązku zapłaty wynagrodzenia przez Zamawiającego za te </w:t>
      </w:r>
      <w:r>
        <w:rPr>
          <w:rFonts w:ascii="Open Sans Light" w:hAnsi="Open Sans Light" w:cs="Open Sans Light"/>
          <w:sz w:val="20"/>
          <w:szCs w:val="20"/>
        </w:rPr>
        <w:t>dostawy</w:t>
      </w:r>
      <w:r w:rsidRPr="007564A0">
        <w:rPr>
          <w:rFonts w:ascii="Open Sans Light" w:hAnsi="Open Sans Light" w:cs="Open Sans Light"/>
          <w:sz w:val="20"/>
          <w:szCs w:val="20"/>
        </w:rPr>
        <w:t xml:space="preserve">, które zostały należycie </w:t>
      </w:r>
      <w:r>
        <w:rPr>
          <w:rFonts w:ascii="Open Sans Light" w:hAnsi="Open Sans Light" w:cs="Open Sans Light"/>
          <w:sz w:val="20"/>
          <w:szCs w:val="20"/>
        </w:rPr>
        <w:t>zrealizowane</w:t>
      </w:r>
      <w:r w:rsidRPr="007564A0">
        <w:rPr>
          <w:rFonts w:ascii="Open Sans Light" w:hAnsi="Open Sans Light" w:cs="Open Sans Light"/>
          <w:sz w:val="20"/>
          <w:szCs w:val="20"/>
        </w:rPr>
        <w:t xml:space="preserve"> przez Wykonawcę do czasu rozwiązania umowy. </w:t>
      </w:r>
    </w:p>
    <w:p w14:paraId="37FAA042" w14:textId="77777777" w:rsidR="00780635" w:rsidRPr="007564A0" w:rsidRDefault="00780635" w:rsidP="00780635">
      <w:pPr>
        <w:numPr>
          <w:ilvl w:val="0"/>
          <w:numId w:val="4"/>
        </w:numPr>
        <w:ind w:left="567" w:hanging="567"/>
        <w:jc w:val="both"/>
        <w:rPr>
          <w:rFonts w:ascii="Open Sans Light" w:hAnsi="Open Sans Light" w:cs="Open Sans Light"/>
          <w:sz w:val="20"/>
          <w:szCs w:val="20"/>
        </w:rPr>
      </w:pPr>
      <w:r w:rsidRPr="007564A0">
        <w:rPr>
          <w:rFonts w:ascii="Open Sans Light" w:hAnsi="Open Sans Light" w:cs="Open Sans Light"/>
          <w:sz w:val="20"/>
          <w:szCs w:val="20"/>
        </w:rPr>
        <w:t xml:space="preserve">Zamawiającemu przysługuje prawo do odstąpienia od niniejszej umowy w razie wystąpienia istotnej zmiany okoliczności powodującej, że wykonanie umowy nie leży w interesie publicznym, czego nie można było przewidzieć w chwili zawarcia umowy. Oświadczenie o odstąpieniu Zamawiający zobowiązany jest złożyć w terminie 30 dni od daty powzięcia wiadomości </w:t>
      </w:r>
      <w:r>
        <w:rPr>
          <w:rFonts w:ascii="Open Sans Light" w:hAnsi="Open Sans Light" w:cs="Open Sans Light"/>
          <w:sz w:val="20"/>
          <w:szCs w:val="20"/>
        </w:rPr>
        <w:br/>
      </w:r>
      <w:r w:rsidRPr="007564A0">
        <w:rPr>
          <w:rFonts w:ascii="Open Sans Light" w:hAnsi="Open Sans Light" w:cs="Open Sans Light"/>
          <w:sz w:val="20"/>
          <w:szCs w:val="20"/>
        </w:rPr>
        <w:t>o okolicznościach uzasadniających odstąpienie. W takim przypadku Wykonawca może żądać jedynie wynagrodzenia należnego mu z tytułu wykonania części umowy.</w:t>
      </w:r>
    </w:p>
    <w:p w14:paraId="24E2E709" w14:textId="77777777" w:rsidR="00780635" w:rsidRPr="007564A0" w:rsidRDefault="00780635" w:rsidP="00780635">
      <w:pPr>
        <w:numPr>
          <w:ilvl w:val="0"/>
          <w:numId w:val="4"/>
        </w:numPr>
        <w:ind w:left="567" w:hanging="567"/>
        <w:jc w:val="both"/>
        <w:rPr>
          <w:rFonts w:ascii="Open Sans Light" w:hAnsi="Open Sans Light" w:cs="Open Sans Light"/>
          <w:sz w:val="20"/>
          <w:szCs w:val="20"/>
        </w:rPr>
      </w:pPr>
      <w:r w:rsidRPr="007564A0">
        <w:rPr>
          <w:rFonts w:ascii="Open Sans Light" w:hAnsi="Open Sans Light" w:cs="Open Sans Light"/>
          <w:sz w:val="20"/>
          <w:szCs w:val="20"/>
        </w:rPr>
        <w:t xml:space="preserve">Zamawiającemu przysługuje prawo odstąpienia od niniejszej umowy w przypadku, gdy łączna wysokość kar umownych naliczonych Wykonawcy na podstawie postanowień niniejszej umowy przekroczy równowartość 30% maksymalnego wynagrodzenia brutto, określonego w § </w:t>
      </w:r>
      <w:r>
        <w:rPr>
          <w:rFonts w:ascii="Open Sans Light" w:hAnsi="Open Sans Light" w:cs="Open Sans Light"/>
          <w:sz w:val="20"/>
          <w:szCs w:val="20"/>
        </w:rPr>
        <w:t>2</w:t>
      </w:r>
      <w:r w:rsidRPr="007564A0">
        <w:rPr>
          <w:rFonts w:ascii="Open Sans Light" w:hAnsi="Open Sans Light" w:cs="Open Sans Light"/>
          <w:sz w:val="20"/>
          <w:szCs w:val="20"/>
        </w:rPr>
        <w:t xml:space="preserve"> ust. 1 niniejszej umowy. Zamawiający może wykonać niniejsze prawo odstąpienia w terminie </w:t>
      </w:r>
      <w:r>
        <w:rPr>
          <w:rFonts w:ascii="Open Sans Light" w:hAnsi="Open Sans Light" w:cs="Open Sans Light"/>
          <w:sz w:val="20"/>
          <w:szCs w:val="20"/>
        </w:rPr>
        <w:br/>
      </w:r>
      <w:r w:rsidRPr="007564A0">
        <w:rPr>
          <w:rFonts w:ascii="Open Sans Light" w:hAnsi="Open Sans Light" w:cs="Open Sans Light"/>
          <w:sz w:val="20"/>
          <w:szCs w:val="20"/>
        </w:rPr>
        <w:t>2 miesięcy od dnia zaistnienia ww. zdarzenia stanowiącego podstawę wykonania prawa odstąpienia. Wykonanie niniejszego prawa odstąpienia poczytuje się za odstąpienie od umowy z winy Wykonawcy.</w:t>
      </w:r>
    </w:p>
    <w:p w14:paraId="2FC5FCB1" w14:textId="77777777" w:rsidR="00780635" w:rsidRDefault="00780635" w:rsidP="00780635">
      <w:pPr>
        <w:numPr>
          <w:ilvl w:val="0"/>
          <w:numId w:val="4"/>
        </w:numPr>
        <w:ind w:left="567" w:hanging="567"/>
        <w:jc w:val="both"/>
        <w:rPr>
          <w:rFonts w:ascii="Open Sans Light" w:hAnsi="Open Sans Light" w:cs="Open Sans Light"/>
          <w:sz w:val="20"/>
          <w:szCs w:val="20"/>
        </w:rPr>
      </w:pPr>
      <w:r w:rsidRPr="007564A0">
        <w:rPr>
          <w:rFonts w:ascii="Open Sans Light" w:hAnsi="Open Sans Light" w:cs="Open Sans Light"/>
          <w:sz w:val="20"/>
          <w:szCs w:val="20"/>
        </w:rPr>
        <w:lastRenderedPageBreak/>
        <w:t xml:space="preserve">Wykonanie prawa odstąpienia nie powoduje utraty prawa do naliczenia określonych </w:t>
      </w:r>
      <w:r>
        <w:rPr>
          <w:rFonts w:ascii="Open Sans Light" w:hAnsi="Open Sans Light" w:cs="Open Sans Light"/>
          <w:sz w:val="20"/>
          <w:szCs w:val="20"/>
        </w:rPr>
        <w:br/>
      </w:r>
      <w:r w:rsidRPr="007564A0">
        <w:rPr>
          <w:rFonts w:ascii="Open Sans Light" w:hAnsi="Open Sans Light" w:cs="Open Sans Light"/>
          <w:sz w:val="20"/>
          <w:szCs w:val="20"/>
        </w:rPr>
        <w:t>w niniejszej umowie kar umownych.</w:t>
      </w:r>
    </w:p>
    <w:p w14:paraId="597BE386" w14:textId="77777777" w:rsidR="00780635" w:rsidRDefault="00780635" w:rsidP="00780635">
      <w:pPr>
        <w:ind w:left="567"/>
        <w:jc w:val="both"/>
        <w:rPr>
          <w:rFonts w:ascii="Open Sans Light" w:hAnsi="Open Sans Light" w:cs="Open Sans Light"/>
          <w:sz w:val="20"/>
          <w:szCs w:val="20"/>
        </w:rPr>
      </w:pPr>
    </w:p>
    <w:p w14:paraId="00D461A0" w14:textId="77777777" w:rsidR="00780635" w:rsidRPr="001F6360" w:rsidRDefault="00780635" w:rsidP="00780635">
      <w:pPr>
        <w:pStyle w:val="Teksttreci31"/>
        <w:spacing w:before="0" w:after="0" w:line="240" w:lineRule="auto"/>
        <w:jc w:val="center"/>
        <w:rPr>
          <w:rFonts w:ascii="Open Sans Light" w:hAnsi="Open Sans Light" w:cs="Open Sans Light"/>
          <w:b/>
          <w:bCs/>
          <w:sz w:val="20"/>
          <w:szCs w:val="20"/>
        </w:rPr>
      </w:pPr>
      <w:r w:rsidRPr="001F6360">
        <w:rPr>
          <w:rFonts w:ascii="Open Sans Light" w:hAnsi="Open Sans Light" w:cs="Open Sans Light"/>
          <w:b/>
          <w:bCs/>
          <w:sz w:val="20"/>
          <w:szCs w:val="20"/>
        </w:rPr>
        <w:t xml:space="preserve">§ </w:t>
      </w:r>
      <w:r>
        <w:rPr>
          <w:rFonts w:ascii="Open Sans Light" w:hAnsi="Open Sans Light" w:cs="Open Sans Light"/>
          <w:b/>
          <w:bCs/>
          <w:sz w:val="20"/>
          <w:szCs w:val="20"/>
        </w:rPr>
        <w:t>4</w:t>
      </w:r>
    </w:p>
    <w:p w14:paraId="6EB1F7B6" w14:textId="77777777" w:rsidR="00780635" w:rsidRPr="00C26ACC" w:rsidRDefault="00780635" w:rsidP="00780635">
      <w:pPr>
        <w:pStyle w:val="Teksttreci41"/>
        <w:numPr>
          <w:ilvl w:val="0"/>
          <w:numId w:val="3"/>
        </w:numPr>
        <w:tabs>
          <w:tab w:val="clear" w:pos="501"/>
          <w:tab w:val="num" w:pos="426"/>
        </w:tabs>
        <w:spacing w:before="120" w:after="0" w:line="240" w:lineRule="auto"/>
        <w:ind w:left="426" w:hanging="426"/>
        <w:rPr>
          <w:rFonts w:ascii="Open Sans Light" w:hAnsi="Open Sans Light" w:cs="Open Sans Light"/>
          <w:sz w:val="20"/>
          <w:szCs w:val="20"/>
        </w:rPr>
      </w:pPr>
      <w:r w:rsidRPr="007C5EAD">
        <w:rPr>
          <w:rFonts w:ascii="Open Sans Light" w:hAnsi="Open Sans Light" w:cs="Open Sans Light"/>
          <w:sz w:val="20"/>
          <w:szCs w:val="20"/>
        </w:rPr>
        <w:t>Osobami upoważnionymi ze strony Zamawiającego do kontaktów z Wykonawcą są</w:t>
      </w:r>
      <w:r>
        <w:rPr>
          <w:rFonts w:ascii="Open Sans Light" w:hAnsi="Open Sans Light" w:cs="Open Sans Light"/>
          <w:sz w:val="20"/>
          <w:szCs w:val="20"/>
        </w:rPr>
        <w:t xml:space="preserve">: </w:t>
      </w:r>
      <w:r w:rsidRPr="00C26ACC">
        <w:rPr>
          <w:rFonts w:ascii="Open Sans Light" w:hAnsi="Open Sans Light" w:cs="Open Sans Light"/>
          <w:sz w:val="20"/>
          <w:szCs w:val="20"/>
        </w:rPr>
        <w:t>1……………………………………….., nr tel. służbowego: .........................................</w:t>
      </w:r>
    </w:p>
    <w:p w14:paraId="3C78F0FD" w14:textId="77777777" w:rsidR="00780635" w:rsidRDefault="00780635" w:rsidP="00780635">
      <w:pPr>
        <w:pStyle w:val="Teksttreci41"/>
        <w:spacing w:before="0" w:after="0" w:line="240" w:lineRule="auto"/>
        <w:ind w:left="426" w:firstLine="0"/>
        <w:rPr>
          <w:rFonts w:ascii="Open Sans Light" w:hAnsi="Open Sans Light" w:cs="Open Sans Light"/>
          <w:sz w:val="20"/>
          <w:szCs w:val="20"/>
        </w:rPr>
      </w:pPr>
      <w:r>
        <w:rPr>
          <w:rFonts w:ascii="Open Sans Light" w:hAnsi="Open Sans Light" w:cs="Open Sans Light"/>
          <w:sz w:val="20"/>
          <w:szCs w:val="20"/>
        </w:rPr>
        <w:t xml:space="preserve">2. ………………………………………, </w:t>
      </w:r>
      <w:r w:rsidRPr="006E2DF6">
        <w:rPr>
          <w:rFonts w:ascii="Open Sans Light" w:hAnsi="Open Sans Light" w:cs="Open Sans Light"/>
          <w:sz w:val="20"/>
          <w:szCs w:val="20"/>
        </w:rPr>
        <w:t>nr tel. służbowego: .........................................</w:t>
      </w:r>
    </w:p>
    <w:p w14:paraId="06C1E046" w14:textId="77777777" w:rsidR="00780635" w:rsidRPr="001F6360" w:rsidRDefault="00780635" w:rsidP="00780635">
      <w:pPr>
        <w:pStyle w:val="Teksttreci41"/>
        <w:spacing w:before="0" w:after="0" w:line="240" w:lineRule="auto"/>
        <w:ind w:left="426" w:firstLine="0"/>
        <w:rPr>
          <w:rFonts w:ascii="Open Sans Light" w:hAnsi="Open Sans Light" w:cs="Open Sans Light"/>
          <w:sz w:val="20"/>
          <w:szCs w:val="20"/>
        </w:rPr>
      </w:pPr>
      <w:r>
        <w:rPr>
          <w:rFonts w:ascii="Open Sans Light" w:hAnsi="Open Sans Light" w:cs="Open Sans Light"/>
          <w:sz w:val="20"/>
          <w:szCs w:val="20"/>
        </w:rPr>
        <w:t xml:space="preserve">3. ………………………………………, </w:t>
      </w:r>
      <w:r w:rsidRPr="006E2DF6">
        <w:rPr>
          <w:rFonts w:ascii="Open Sans Light" w:hAnsi="Open Sans Light" w:cs="Open Sans Light"/>
          <w:sz w:val="20"/>
          <w:szCs w:val="20"/>
        </w:rPr>
        <w:t>nr tel. służbowego: .........................................</w:t>
      </w:r>
    </w:p>
    <w:p w14:paraId="56C5800C" w14:textId="77777777" w:rsidR="00780635" w:rsidRPr="00EA03DF" w:rsidRDefault="00780635" w:rsidP="00780635">
      <w:pPr>
        <w:pStyle w:val="Teksttreci41"/>
        <w:numPr>
          <w:ilvl w:val="0"/>
          <w:numId w:val="3"/>
        </w:numPr>
        <w:tabs>
          <w:tab w:val="clear" w:pos="501"/>
          <w:tab w:val="num" w:pos="426"/>
        </w:tabs>
        <w:spacing w:before="120" w:after="0" w:line="240" w:lineRule="auto"/>
        <w:ind w:left="426" w:hanging="426"/>
        <w:rPr>
          <w:rFonts w:ascii="Open Sans Light" w:hAnsi="Open Sans Light" w:cs="Open Sans Light"/>
          <w:sz w:val="20"/>
          <w:szCs w:val="20"/>
        </w:rPr>
      </w:pPr>
      <w:r w:rsidRPr="001F6360">
        <w:rPr>
          <w:rFonts w:ascii="Open Sans Light" w:hAnsi="Open Sans Light" w:cs="Open Sans Light"/>
          <w:sz w:val="20"/>
          <w:szCs w:val="20"/>
        </w:rPr>
        <w:t xml:space="preserve">Osobami upoważnionymi </w:t>
      </w:r>
      <w:r>
        <w:rPr>
          <w:rFonts w:ascii="Open Sans Light" w:hAnsi="Open Sans Light" w:cs="Open Sans Light"/>
          <w:sz w:val="20"/>
          <w:szCs w:val="20"/>
        </w:rPr>
        <w:t>ze strony</w:t>
      </w:r>
      <w:r w:rsidRPr="001F6360">
        <w:rPr>
          <w:rFonts w:ascii="Open Sans Light" w:hAnsi="Open Sans Light" w:cs="Open Sans Light"/>
          <w:sz w:val="20"/>
          <w:szCs w:val="20"/>
        </w:rPr>
        <w:t xml:space="preserve"> Wykonawc</w:t>
      </w:r>
      <w:r>
        <w:rPr>
          <w:rFonts w:ascii="Open Sans Light" w:hAnsi="Open Sans Light" w:cs="Open Sans Light"/>
          <w:sz w:val="20"/>
          <w:szCs w:val="20"/>
        </w:rPr>
        <w:t>y</w:t>
      </w:r>
      <w:r w:rsidRPr="001F6360">
        <w:rPr>
          <w:rFonts w:ascii="Open Sans Light" w:hAnsi="Open Sans Light" w:cs="Open Sans Light"/>
          <w:sz w:val="20"/>
          <w:szCs w:val="20"/>
        </w:rPr>
        <w:t xml:space="preserve"> do kontaktów z Zamawiającym są</w:t>
      </w:r>
      <w:r>
        <w:rPr>
          <w:rFonts w:ascii="Open Sans Light" w:hAnsi="Open Sans Light" w:cs="Open Sans Light"/>
          <w:sz w:val="20"/>
          <w:szCs w:val="20"/>
        </w:rPr>
        <w:t>:</w:t>
      </w:r>
      <w:r w:rsidRPr="001F6360">
        <w:rPr>
          <w:rFonts w:ascii="Open Sans Light" w:hAnsi="Open Sans Light" w:cs="Open Sans Light"/>
          <w:sz w:val="20"/>
          <w:szCs w:val="20"/>
        </w:rPr>
        <w:t xml:space="preserve"> </w:t>
      </w:r>
    </w:p>
    <w:p w14:paraId="71CE230C" w14:textId="77777777" w:rsidR="00780635" w:rsidRDefault="00780635" w:rsidP="00780635">
      <w:pPr>
        <w:pStyle w:val="Teksttreci41"/>
        <w:spacing w:before="0" w:after="0" w:line="240" w:lineRule="auto"/>
        <w:ind w:left="501" w:firstLine="0"/>
        <w:rPr>
          <w:rFonts w:ascii="Open Sans Light" w:hAnsi="Open Sans Light" w:cs="Open Sans Light"/>
          <w:sz w:val="20"/>
          <w:szCs w:val="20"/>
        </w:rPr>
      </w:pPr>
      <w:r>
        <w:rPr>
          <w:rFonts w:ascii="Open Sans Light" w:hAnsi="Open Sans Light" w:cs="Open Sans Light"/>
          <w:sz w:val="20"/>
          <w:szCs w:val="20"/>
        </w:rPr>
        <w:t xml:space="preserve">1……………………………………….., </w:t>
      </w:r>
      <w:r w:rsidRPr="006E2DF6">
        <w:rPr>
          <w:rFonts w:ascii="Open Sans Light" w:hAnsi="Open Sans Light" w:cs="Open Sans Light"/>
          <w:sz w:val="20"/>
          <w:szCs w:val="20"/>
        </w:rPr>
        <w:t>nr tel. służbowego: .........................................</w:t>
      </w:r>
    </w:p>
    <w:p w14:paraId="0C2389A2" w14:textId="77777777" w:rsidR="00780635" w:rsidRDefault="00780635" w:rsidP="00780635">
      <w:pPr>
        <w:pStyle w:val="Teksttreci41"/>
        <w:spacing w:before="0" w:after="0" w:line="240" w:lineRule="auto"/>
        <w:ind w:left="501" w:firstLine="0"/>
        <w:rPr>
          <w:rFonts w:ascii="Open Sans Light" w:hAnsi="Open Sans Light" w:cs="Open Sans Light"/>
          <w:sz w:val="20"/>
          <w:szCs w:val="20"/>
        </w:rPr>
      </w:pPr>
      <w:r>
        <w:rPr>
          <w:rFonts w:ascii="Open Sans Light" w:hAnsi="Open Sans Light" w:cs="Open Sans Light"/>
          <w:sz w:val="20"/>
          <w:szCs w:val="20"/>
        </w:rPr>
        <w:t xml:space="preserve">2. ………………………………………, </w:t>
      </w:r>
      <w:r w:rsidRPr="006E2DF6">
        <w:rPr>
          <w:rFonts w:ascii="Open Sans Light" w:hAnsi="Open Sans Light" w:cs="Open Sans Light"/>
          <w:sz w:val="20"/>
          <w:szCs w:val="20"/>
        </w:rPr>
        <w:t>nr tel. służbowego: .........................................</w:t>
      </w:r>
    </w:p>
    <w:p w14:paraId="4A63D282" w14:textId="77777777" w:rsidR="00780635" w:rsidRPr="00EA03DF" w:rsidRDefault="00780635" w:rsidP="00780635">
      <w:pPr>
        <w:pStyle w:val="Teksttreci41"/>
        <w:spacing w:before="0" w:after="0" w:line="240" w:lineRule="auto"/>
        <w:ind w:left="501" w:firstLine="0"/>
        <w:rPr>
          <w:rFonts w:ascii="Open Sans Light" w:hAnsi="Open Sans Light" w:cs="Open Sans Light"/>
          <w:sz w:val="20"/>
          <w:szCs w:val="20"/>
        </w:rPr>
      </w:pPr>
      <w:r>
        <w:rPr>
          <w:rFonts w:ascii="Open Sans Light" w:hAnsi="Open Sans Light" w:cs="Open Sans Light"/>
          <w:sz w:val="20"/>
          <w:szCs w:val="20"/>
        </w:rPr>
        <w:t xml:space="preserve">3. ………………………………………, </w:t>
      </w:r>
      <w:r w:rsidRPr="006E2DF6">
        <w:rPr>
          <w:rFonts w:ascii="Open Sans Light" w:hAnsi="Open Sans Light" w:cs="Open Sans Light"/>
          <w:sz w:val="20"/>
          <w:szCs w:val="20"/>
        </w:rPr>
        <w:t>nr tel. służbowego: .........................................</w:t>
      </w:r>
    </w:p>
    <w:p w14:paraId="728FAA14" w14:textId="77777777" w:rsidR="00780635" w:rsidRPr="006E2DF6" w:rsidRDefault="00780635" w:rsidP="00780635">
      <w:pPr>
        <w:pStyle w:val="Teksttreci41"/>
        <w:numPr>
          <w:ilvl w:val="0"/>
          <w:numId w:val="3"/>
        </w:numPr>
        <w:tabs>
          <w:tab w:val="clear" w:pos="501"/>
          <w:tab w:val="num" w:pos="426"/>
        </w:tabs>
        <w:spacing w:before="120" w:after="0" w:line="240" w:lineRule="auto"/>
        <w:ind w:left="426" w:hanging="426"/>
        <w:rPr>
          <w:rFonts w:ascii="Open Sans Light" w:hAnsi="Open Sans Light" w:cs="Open Sans Light"/>
          <w:sz w:val="20"/>
          <w:szCs w:val="20"/>
        </w:rPr>
      </w:pPr>
      <w:r w:rsidRPr="001F6360">
        <w:rPr>
          <w:rFonts w:ascii="Open Sans Light" w:hAnsi="Open Sans Light" w:cs="Open Sans Light"/>
          <w:sz w:val="20"/>
          <w:szCs w:val="20"/>
        </w:rPr>
        <w:t xml:space="preserve">Zmiana osób, o których mowa w ust. </w:t>
      </w:r>
      <w:r>
        <w:rPr>
          <w:rFonts w:ascii="Open Sans Light" w:hAnsi="Open Sans Light" w:cs="Open Sans Light"/>
          <w:sz w:val="20"/>
          <w:szCs w:val="20"/>
        </w:rPr>
        <w:t>1</w:t>
      </w:r>
      <w:r w:rsidRPr="001F6360">
        <w:rPr>
          <w:rFonts w:ascii="Open Sans Light" w:hAnsi="Open Sans Light" w:cs="Open Sans Light"/>
          <w:sz w:val="20"/>
          <w:szCs w:val="20"/>
        </w:rPr>
        <w:t xml:space="preserve"> i </w:t>
      </w:r>
      <w:r>
        <w:rPr>
          <w:rFonts w:ascii="Open Sans Light" w:hAnsi="Open Sans Light" w:cs="Open Sans Light"/>
          <w:sz w:val="20"/>
          <w:szCs w:val="20"/>
        </w:rPr>
        <w:t>2</w:t>
      </w:r>
      <w:r w:rsidRPr="001F6360">
        <w:rPr>
          <w:rFonts w:ascii="Open Sans Light" w:hAnsi="Open Sans Light" w:cs="Open Sans Light"/>
          <w:sz w:val="20"/>
          <w:szCs w:val="20"/>
        </w:rPr>
        <w:t>, bądź ich danych kontaktowych wymaga zachowania formy pisemnej, nie stanowi jednak zmiany niniejszej umowy.</w:t>
      </w:r>
    </w:p>
    <w:p w14:paraId="0C7CADD7" w14:textId="77777777" w:rsidR="00780635" w:rsidRPr="001F6360" w:rsidRDefault="00780635" w:rsidP="00780635">
      <w:pPr>
        <w:pStyle w:val="Nagwek1"/>
        <w:tabs>
          <w:tab w:val="left" w:pos="3119"/>
          <w:tab w:val="left" w:pos="3402"/>
        </w:tabs>
        <w:rPr>
          <w:rFonts w:ascii="Open Sans Light" w:hAnsi="Open Sans Light" w:cs="Open Sans Light"/>
          <w:b w:val="0"/>
          <w:bCs w:val="0"/>
          <w:sz w:val="20"/>
          <w:szCs w:val="20"/>
        </w:rPr>
      </w:pPr>
      <w:bookmarkStart w:id="4" w:name="_Hlk103424334"/>
    </w:p>
    <w:bookmarkEnd w:id="4"/>
    <w:p w14:paraId="2625CC3A" w14:textId="77777777" w:rsidR="00780635" w:rsidRPr="001F6360" w:rsidRDefault="00780635" w:rsidP="00780635">
      <w:pPr>
        <w:spacing w:after="120"/>
        <w:jc w:val="center"/>
        <w:rPr>
          <w:rFonts w:ascii="Open Sans Light" w:hAnsi="Open Sans Light" w:cs="Open Sans Light"/>
          <w:b/>
          <w:bCs/>
          <w:sz w:val="20"/>
          <w:szCs w:val="20"/>
        </w:rPr>
      </w:pPr>
      <w:r w:rsidRPr="001F6360">
        <w:rPr>
          <w:rFonts w:ascii="Open Sans Light" w:hAnsi="Open Sans Light" w:cs="Open Sans Light"/>
          <w:b/>
          <w:bCs/>
          <w:sz w:val="20"/>
          <w:szCs w:val="20"/>
        </w:rPr>
        <w:t xml:space="preserve">§ </w:t>
      </w:r>
      <w:r>
        <w:rPr>
          <w:rFonts w:ascii="Open Sans Light" w:hAnsi="Open Sans Light" w:cs="Open Sans Light"/>
          <w:b/>
          <w:bCs/>
          <w:sz w:val="20"/>
          <w:szCs w:val="20"/>
        </w:rPr>
        <w:t>5</w:t>
      </w:r>
    </w:p>
    <w:p w14:paraId="13188C9D" w14:textId="77777777" w:rsidR="00780635" w:rsidRPr="001F6360" w:rsidRDefault="00780635" w:rsidP="00780635">
      <w:pPr>
        <w:spacing w:after="120"/>
        <w:jc w:val="center"/>
        <w:rPr>
          <w:rFonts w:ascii="Open Sans Light" w:hAnsi="Open Sans Light" w:cs="Open Sans Light"/>
          <w:b/>
          <w:bCs/>
          <w:sz w:val="20"/>
          <w:szCs w:val="20"/>
        </w:rPr>
      </w:pPr>
      <w:r w:rsidRPr="001F6360">
        <w:rPr>
          <w:rFonts w:ascii="Open Sans Light" w:hAnsi="Open Sans Light" w:cs="Open Sans Light"/>
          <w:b/>
          <w:bCs/>
          <w:sz w:val="20"/>
          <w:szCs w:val="20"/>
        </w:rPr>
        <w:t>OCHRONA DANYCH OSOBOWYCH</w:t>
      </w:r>
    </w:p>
    <w:p w14:paraId="2FD717B6" w14:textId="77777777" w:rsidR="00780635" w:rsidRPr="001F6360" w:rsidRDefault="00780635" w:rsidP="00780635">
      <w:pPr>
        <w:ind w:left="360" w:hanging="360"/>
        <w:jc w:val="both"/>
        <w:rPr>
          <w:rFonts w:ascii="Open Sans Light" w:hAnsi="Open Sans Light" w:cs="Open Sans Light"/>
          <w:bCs/>
          <w:sz w:val="20"/>
          <w:szCs w:val="20"/>
        </w:rPr>
      </w:pPr>
      <w:r w:rsidRPr="001F6360">
        <w:rPr>
          <w:rFonts w:ascii="Open Sans Light" w:hAnsi="Open Sans Light" w:cs="Open Sans Light"/>
          <w:sz w:val="20"/>
          <w:szCs w:val="20"/>
        </w:rPr>
        <w:t>1</w:t>
      </w:r>
      <w:r w:rsidRPr="001F6360">
        <w:rPr>
          <w:rFonts w:ascii="Open Sans Light" w:hAnsi="Open Sans Light" w:cs="Open Sans Light"/>
          <w:b/>
          <w:bCs/>
          <w:sz w:val="20"/>
          <w:szCs w:val="20"/>
        </w:rPr>
        <w:t>.</w:t>
      </w:r>
      <w:r w:rsidRPr="001F6360">
        <w:rPr>
          <w:rFonts w:ascii="Open Sans Light" w:hAnsi="Open Sans Light" w:cs="Open Sans Light"/>
          <w:b/>
          <w:bCs/>
          <w:sz w:val="20"/>
          <w:szCs w:val="20"/>
        </w:rPr>
        <w:tab/>
      </w:r>
      <w:r w:rsidRPr="001F6360">
        <w:rPr>
          <w:rFonts w:ascii="Open Sans Light" w:hAnsi="Open Sans Light" w:cs="Open Sans Light"/>
          <w:bCs/>
          <w:sz w:val="20"/>
          <w:szCs w:val="20"/>
        </w:rPr>
        <w:t>W ramach niniejszej Umowy Strony będą przetwarzać jako administratorzy dane osobowe – reprezentantów Stron i osób, z którymi będą się kontaktować przy wykonywaniu niniejszej Umowy – w rozumieniu przepisów Rozporządzenia Parlamentu Europejskiego i Rady (UE) 2016/679  z dnia 27 kwietnia 2016 r. w sprawie ochrony osób fizycznych w związku z przetwarzaniem danych osobowych i w sprawie swobodnego przepływu takich danych oraz uchylenia dyrektywy 95/46/WE (dalej „RODO”).</w:t>
      </w:r>
    </w:p>
    <w:p w14:paraId="69B56F31" w14:textId="77777777" w:rsidR="00780635" w:rsidRDefault="00780635" w:rsidP="00780635">
      <w:pPr>
        <w:ind w:left="360" w:hanging="360"/>
        <w:jc w:val="both"/>
        <w:rPr>
          <w:rFonts w:ascii="Open Sans Light" w:hAnsi="Open Sans Light" w:cs="Open Sans Light"/>
          <w:b/>
          <w:bCs/>
          <w:sz w:val="20"/>
          <w:szCs w:val="20"/>
        </w:rPr>
      </w:pPr>
      <w:r w:rsidRPr="001F6360">
        <w:rPr>
          <w:rFonts w:ascii="Open Sans Light" w:hAnsi="Open Sans Light" w:cs="Open Sans Light"/>
          <w:bCs/>
          <w:sz w:val="20"/>
          <w:szCs w:val="20"/>
        </w:rPr>
        <w:t>2.</w:t>
      </w:r>
      <w:r w:rsidRPr="001F6360">
        <w:rPr>
          <w:rFonts w:ascii="Open Sans Light" w:hAnsi="Open Sans Light" w:cs="Open Sans Light"/>
          <w:bCs/>
          <w:sz w:val="20"/>
          <w:szCs w:val="20"/>
        </w:rPr>
        <w:tab/>
        <w:t>Na potrzeby realizacji Umowy, Strony, jako administratorzy danych osobowych osób, 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w:t>
      </w:r>
      <w:r>
        <w:rPr>
          <w:rFonts w:ascii="Open Sans Light" w:hAnsi="Open Sans Light" w:cs="Open Sans Light"/>
          <w:bCs/>
          <w:sz w:val="20"/>
          <w:szCs w:val="20"/>
        </w:rPr>
        <w:br/>
      </w:r>
      <w:r w:rsidRPr="001F6360">
        <w:rPr>
          <w:rFonts w:ascii="Open Sans Light" w:hAnsi="Open Sans Light" w:cs="Open Sans Light"/>
          <w:bCs/>
          <w:sz w:val="20"/>
          <w:szCs w:val="20"/>
        </w:rPr>
        <w:t>z naruszeniem prawa ochrony</w:t>
      </w:r>
      <w:r w:rsidRPr="001F6360">
        <w:rPr>
          <w:rFonts w:ascii="Open Sans Light" w:hAnsi="Open Sans Light" w:cs="Open Sans Light"/>
          <w:b/>
          <w:bCs/>
          <w:sz w:val="20"/>
          <w:szCs w:val="20"/>
        </w:rPr>
        <w:t xml:space="preserve"> danych osobowych, zmianą, utratą, uszkodzeniem lub zniszczeniem.</w:t>
      </w:r>
    </w:p>
    <w:p w14:paraId="70778EFA" w14:textId="77777777" w:rsidR="00780635" w:rsidRDefault="00780635" w:rsidP="00780635">
      <w:pPr>
        <w:ind w:left="360" w:hanging="360"/>
        <w:jc w:val="both"/>
        <w:rPr>
          <w:rFonts w:ascii="Open Sans Light" w:hAnsi="Open Sans Light" w:cs="Open Sans Light"/>
          <w:b/>
          <w:bCs/>
          <w:sz w:val="20"/>
          <w:szCs w:val="20"/>
        </w:rPr>
      </w:pPr>
    </w:p>
    <w:p w14:paraId="35B50767" w14:textId="77777777" w:rsidR="00780635" w:rsidRPr="001F6360" w:rsidRDefault="00780635" w:rsidP="00780635">
      <w:pPr>
        <w:spacing w:after="120"/>
        <w:jc w:val="center"/>
        <w:rPr>
          <w:rFonts w:ascii="Open Sans Light" w:hAnsi="Open Sans Light" w:cs="Open Sans Light"/>
          <w:b/>
          <w:bCs/>
          <w:sz w:val="20"/>
          <w:szCs w:val="20"/>
        </w:rPr>
      </w:pPr>
      <w:bookmarkStart w:id="5" w:name="_Hlk105148504"/>
      <w:r w:rsidRPr="001F6360">
        <w:rPr>
          <w:rFonts w:ascii="Open Sans Light" w:hAnsi="Open Sans Light" w:cs="Open Sans Light"/>
          <w:b/>
          <w:bCs/>
          <w:sz w:val="20"/>
          <w:szCs w:val="20"/>
        </w:rPr>
        <w:t xml:space="preserve">§ </w:t>
      </w:r>
      <w:bookmarkEnd w:id="5"/>
      <w:r>
        <w:rPr>
          <w:rFonts w:ascii="Open Sans Light" w:hAnsi="Open Sans Light" w:cs="Open Sans Light"/>
          <w:b/>
          <w:bCs/>
          <w:sz w:val="20"/>
          <w:szCs w:val="20"/>
        </w:rPr>
        <w:t>6</w:t>
      </w:r>
    </w:p>
    <w:p w14:paraId="7CE9DA8C" w14:textId="77777777" w:rsidR="00780635" w:rsidRPr="001F6360" w:rsidRDefault="00780635" w:rsidP="00780635">
      <w:pPr>
        <w:spacing w:after="120"/>
        <w:jc w:val="center"/>
        <w:rPr>
          <w:rFonts w:ascii="Open Sans Light" w:hAnsi="Open Sans Light" w:cs="Open Sans Light"/>
          <w:b/>
          <w:bCs/>
          <w:sz w:val="20"/>
          <w:szCs w:val="20"/>
        </w:rPr>
      </w:pPr>
      <w:r w:rsidRPr="001F6360">
        <w:rPr>
          <w:rFonts w:ascii="Open Sans Light" w:hAnsi="Open Sans Light" w:cs="Open Sans Light"/>
          <w:b/>
          <w:bCs/>
          <w:sz w:val="20"/>
          <w:szCs w:val="20"/>
        </w:rPr>
        <w:t>UBEZPIECZENIE ODPOWIEDZIALNOŚCI CYWILNEJ</w:t>
      </w:r>
    </w:p>
    <w:p w14:paraId="32722EC9" w14:textId="77777777" w:rsidR="00780635" w:rsidRPr="001F6360" w:rsidRDefault="00780635" w:rsidP="00780635">
      <w:pPr>
        <w:ind w:left="360" w:hanging="360"/>
        <w:jc w:val="both"/>
        <w:rPr>
          <w:rFonts w:ascii="Open Sans Light" w:hAnsi="Open Sans Light" w:cs="Open Sans Light"/>
          <w:sz w:val="20"/>
          <w:szCs w:val="20"/>
        </w:rPr>
      </w:pPr>
      <w:r w:rsidRPr="001F6360">
        <w:rPr>
          <w:rFonts w:ascii="Open Sans Light" w:hAnsi="Open Sans Light" w:cs="Open Sans Light"/>
          <w:sz w:val="20"/>
          <w:szCs w:val="20"/>
        </w:rPr>
        <w:t xml:space="preserve">1. Wykonawca w okresie realizacji przedmiotu umowy będzie posiadał ubezpieczenie odpowiedzialności cywilnej w zakresie prowadzonej działalności gospodarczej obejmujące działalność w zakresie przedmiotu umowy na kwotę nie mniejszą niż 50 000 zł oraz zobowiązuje się do posiadania nieprzerwanej ochrony ubezpieczeniowej w okresie obowiązywania umowy. Kserokopia dokumentu ubezpieczenia (wraz z dowodem zapłacenia wymaganej składki bądź raty składki ubezpieczeniowej) stanowi załącznik nr </w:t>
      </w:r>
      <w:r>
        <w:rPr>
          <w:rFonts w:ascii="Open Sans Light" w:hAnsi="Open Sans Light" w:cs="Open Sans Light"/>
          <w:sz w:val="20"/>
          <w:szCs w:val="20"/>
        </w:rPr>
        <w:t>3</w:t>
      </w:r>
      <w:r w:rsidRPr="001F6360">
        <w:rPr>
          <w:rFonts w:ascii="Open Sans Light" w:hAnsi="Open Sans Light" w:cs="Open Sans Light"/>
          <w:sz w:val="20"/>
          <w:szCs w:val="20"/>
        </w:rPr>
        <w:t xml:space="preserve"> do umowy. </w:t>
      </w:r>
    </w:p>
    <w:p w14:paraId="6179ADA8" w14:textId="77777777" w:rsidR="00780635" w:rsidRDefault="00780635" w:rsidP="00780635">
      <w:pPr>
        <w:ind w:left="360" w:hanging="360"/>
        <w:jc w:val="both"/>
        <w:rPr>
          <w:rFonts w:ascii="Open Sans Light" w:hAnsi="Open Sans Light" w:cs="Open Sans Light"/>
          <w:sz w:val="20"/>
          <w:szCs w:val="20"/>
        </w:rPr>
      </w:pPr>
      <w:r w:rsidRPr="001F6360">
        <w:rPr>
          <w:rFonts w:ascii="Open Sans Light" w:hAnsi="Open Sans Light" w:cs="Open Sans Light"/>
          <w:sz w:val="20"/>
          <w:szCs w:val="20"/>
        </w:rPr>
        <w:t>2.</w:t>
      </w:r>
      <w:r>
        <w:rPr>
          <w:rFonts w:ascii="Open Sans Light" w:hAnsi="Open Sans Light" w:cs="Open Sans Light"/>
          <w:sz w:val="20"/>
          <w:szCs w:val="20"/>
        </w:rPr>
        <w:t xml:space="preserve">   </w:t>
      </w:r>
      <w:r w:rsidRPr="001F6360">
        <w:rPr>
          <w:rFonts w:ascii="Open Sans Light" w:hAnsi="Open Sans Light" w:cs="Open Sans Light"/>
          <w:sz w:val="20"/>
          <w:szCs w:val="20"/>
        </w:rPr>
        <w:t xml:space="preserve"> Wykonawca bez wezwania na 2 dni przed wygaśnięciem dotychczasowe</w:t>
      </w:r>
      <w:r>
        <w:rPr>
          <w:rFonts w:ascii="Open Sans Light" w:hAnsi="Open Sans Light" w:cs="Open Sans Light"/>
          <w:sz w:val="20"/>
          <w:szCs w:val="20"/>
        </w:rPr>
        <w:t xml:space="preserve">go ubezpieczenia, o którym </w:t>
      </w:r>
      <w:r w:rsidRPr="00B6039C">
        <w:rPr>
          <w:rFonts w:ascii="Open Sans Light" w:hAnsi="Open Sans Light" w:cs="Open Sans Light"/>
          <w:sz w:val="20"/>
          <w:szCs w:val="20"/>
        </w:rPr>
        <w:t xml:space="preserve">mowa w §  6 ust. 1, dostarczy </w:t>
      </w:r>
      <w:r w:rsidRPr="001F6360">
        <w:rPr>
          <w:rFonts w:ascii="Open Sans Light" w:hAnsi="Open Sans Light" w:cs="Open Sans Light"/>
          <w:sz w:val="20"/>
          <w:szCs w:val="20"/>
        </w:rPr>
        <w:t xml:space="preserve">Zamawiającemu </w:t>
      </w:r>
      <w:r>
        <w:rPr>
          <w:rFonts w:ascii="Open Sans Light" w:hAnsi="Open Sans Light" w:cs="Open Sans Light"/>
          <w:sz w:val="20"/>
          <w:szCs w:val="20"/>
        </w:rPr>
        <w:t xml:space="preserve">kserokopię dokumentu ubezpieczenia, </w:t>
      </w:r>
      <w:r w:rsidRPr="001F6360">
        <w:rPr>
          <w:rFonts w:ascii="Open Sans Light" w:hAnsi="Open Sans Light" w:cs="Open Sans Light"/>
          <w:sz w:val="20"/>
          <w:szCs w:val="20"/>
        </w:rPr>
        <w:t>obejmującą nowy okres</w:t>
      </w:r>
      <w:r>
        <w:rPr>
          <w:rFonts w:ascii="Open Sans Light" w:hAnsi="Open Sans Light" w:cs="Open Sans Light"/>
          <w:sz w:val="20"/>
          <w:szCs w:val="20"/>
        </w:rPr>
        <w:t xml:space="preserve"> ubezpieczenia</w:t>
      </w:r>
      <w:r w:rsidRPr="001F6360">
        <w:rPr>
          <w:rFonts w:ascii="Open Sans Light" w:hAnsi="Open Sans Light" w:cs="Open Sans Light"/>
          <w:sz w:val="20"/>
          <w:szCs w:val="20"/>
        </w:rPr>
        <w:t>.</w:t>
      </w:r>
    </w:p>
    <w:p w14:paraId="140801AA" w14:textId="77777777" w:rsidR="00780635" w:rsidRPr="001F6360" w:rsidRDefault="00780635" w:rsidP="00780635">
      <w:pPr>
        <w:jc w:val="both"/>
        <w:rPr>
          <w:rFonts w:ascii="Open Sans Light" w:hAnsi="Open Sans Light" w:cs="Open Sans Light"/>
          <w:sz w:val="20"/>
          <w:szCs w:val="20"/>
        </w:rPr>
      </w:pPr>
    </w:p>
    <w:p w14:paraId="5F4EB8F6" w14:textId="77777777" w:rsidR="00780635" w:rsidRDefault="00780635" w:rsidP="00780635">
      <w:pPr>
        <w:spacing w:after="120"/>
        <w:jc w:val="center"/>
        <w:rPr>
          <w:rFonts w:ascii="Open Sans Light" w:hAnsi="Open Sans Light" w:cs="Open Sans Light"/>
          <w:b/>
          <w:bCs/>
          <w:sz w:val="20"/>
          <w:szCs w:val="20"/>
        </w:rPr>
      </w:pPr>
    </w:p>
    <w:p w14:paraId="17A159AE" w14:textId="77777777" w:rsidR="00780635" w:rsidRDefault="00780635" w:rsidP="00780635">
      <w:pPr>
        <w:spacing w:after="120"/>
        <w:jc w:val="center"/>
        <w:rPr>
          <w:rFonts w:ascii="Open Sans Light" w:hAnsi="Open Sans Light" w:cs="Open Sans Light"/>
          <w:b/>
          <w:bCs/>
          <w:sz w:val="20"/>
          <w:szCs w:val="20"/>
        </w:rPr>
      </w:pPr>
    </w:p>
    <w:p w14:paraId="4D9D59C1" w14:textId="77777777" w:rsidR="00780635" w:rsidRDefault="00780635" w:rsidP="00780635">
      <w:pPr>
        <w:spacing w:after="120"/>
        <w:jc w:val="center"/>
        <w:rPr>
          <w:rFonts w:ascii="Open Sans Light" w:hAnsi="Open Sans Light" w:cs="Open Sans Light"/>
          <w:b/>
          <w:bCs/>
          <w:sz w:val="20"/>
          <w:szCs w:val="20"/>
        </w:rPr>
      </w:pPr>
    </w:p>
    <w:p w14:paraId="1234A55C" w14:textId="23FA1FA9" w:rsidR="00780635" w:rsidRPr="006C2B02" w:rsidRDefault="00780635" w:rsidP="00780635">
      <w:pPr>
        <w:spacing w:after="120"/>
        <w:jc w:val="center"/>
        <w:rPr>
          <w:rFonts w:ascii="Open Sans Light" w:hAnsi="Open Sans Light" w:cs="Open Sans Light"/>
          <w:b/>
          <w:bCs/>
          <w:sz w:val="20"/>
          <w:szCs w:val="20"/>
        </w:rPr>
      </w:pPr>
      <w:r w:rsidRPr="006C2B02">
        <w:rPr>
          <w:rFonts w:ascii="Open Sans Light" w:hAnsi="Open Sans Light" w:cs="Open Sans Light"/>
          <w:b/>
          <w:bCs/>
          <w:sz w:val="20"/>
          <w:szCs w:val="20"/>
        </w:rPr>
        <w:lastRenderedPageBreak/>
        <w:t xml:space="preserve">§ </w:t>
      </w:r>
      <w:r>
        <w:rPr>
          <w:rFonts w:ascii="Open Sans Light" w:hAnsi="Open Sans Light" w:cs="Open Sans Light"/>
          <w:b/>
          <w:bCs/>
          <w:sz w:val="20"/>
          <w:szCs w:val="20"/>
        </w:rPr>
        <w:t>7</w:t>
      </w:r>
    </w:p>
    <w:p w14:paraId="08B882A8" w14:textId="77777777" w:rsidR="00780635" w:rsidRPr="006C2B02" w:rsidRDefault="00780635" w:rsidP="00780635">
      <w:pPr>
        <w:spacing w:after="120"/>
        <w:jc w:val="center"/>
        <w:rPr>
          <w:rFonts w:ascii="Open Sans Light" w:hAnsi="Open Sans Light" w:cs="Open Sans Light"/>
          <w:b/>
          <w:bCs/>
          <w:sz w:val="20"/>
          <w:szCs w:val="20"/>
        </w:rPr>
      </w:pPr>
      <w:r w:rsidRPr="006C2B02">
        <w:rPr>
          <w:rFonts w:ascii="Open Sans Light" w:hAnsi="Open Sans Light" w:cs="Open Sans Light"/>
          <w:b/>
          <w:bCs/>
          <w:sz w:val="20"/>
          <w:szCs w:val="20"/>
        </w:rPr>
        <w:t>OBOWIĄZKI WYKONAWCY</w:t>
      </w:r>
    </w:p>
    <w:p w14:paraId="29791E68" w14:textId="77777777" w:rsidR="00780635" w:rsidRDefault="00780635" w:rsidP="00780635">
      <w:pPr>
        <w:numPr>
          <w:ilvl w:val="0"/>
          <w:numId w:val="8"/>
        </w:numPr>
        <w:spacing w:after="160" w:line="259" w:lineRule="auto"/>
        <w:ind w:left="284" w:hanging="284"/>
        <w:contextualSpacing/>
        <w:jc w:val="both"/>
        <w:rPr>
          <w:rFonts w:ascii="Open Sans Light" w:eastAsiaTheme="minorHAnsi" w:hAnsi="Open Sans Light" w:cs="Open Sans Light"/>
          <w:sz w:val="20"/>
          <w:szCs w:val="20"/>
          <w:lang w:eastAsia="en-US"/>
        </w:rPr>
      </w:pPr>
      <w:r w:rsidRPr="00F26D30">
        <w:rPr>
          <w:rFonts w:ascii="Open Sans Light" w:eastAsiaTheme="minorHAnsi" w:hAnsi="Open Sans Light" w:cs="Open Sans Light"/>
          <w:sz w:val="20"/>
          <w:szCs w:val="20"/>
          <w:lang w:eastAsia="en-US"/>
        </w:rPr>
        <w:t>Wykonawca oświadcza, że posiada niezbędne uprawnienia w celu wykonania przedmiotu umowy, określone w SWZ oraz przepisach prawa mających zastosowanie do niniejszego zamówienia.</w:t>
      </w:r>
    </w:p>
    <w:p w14:paraId="2690382D" w14:textId="77777777" w:rsidR="00780635" w:rsidRPr="00F26D30" w:rsidRDefault="00780635" w:rsidP="00780635">
      <w:pPr>
        <w:numPr>
          <w:ilvl w:val="0"/>
          <w:numId w:val="8"/>
        </w:numPr>
        <w:spacing w:after="160" w:line="259" w:lineRule="auto"/>
        <w:ind w:left="284" w:hanging="284"/>
        <w:contextualSpacing/>
        <w:jc w:val="both"/>
        <w:rPr>
          <w:rFonts w:ascii="Open Sans Light" w:eastAsiaTheme="minorHAnsi" w:hAnsi="Open Sans Light" w:cs="Open Sans Light"/>
          <w:sz w:val="20"/>
          <w:szCs w:val="20"/>
          <w:lang w:eastAsia="en-US"/>
        </w:rPr>
      </w:pPr>
      <w:r w:rsidRPr="00F26D30">
        <w:rPr>
          <w:rFonts w:ascii="Open Sans Light" w:eastAsiaTheme="minorHAnsi" w:hAnsi="Open Sans Light" w:cs="Open Sans Light"/>
          <w:sz w:val="20"/>
          <w:szCs w:val="20"/>
          <w:lang w:eastAsia="en-US"/>
        </w:rPr>
        <w:t>Wykonawca jest zobowiązany dysponować odpowiednim potencjałem technicznym,</w:t>
      </w:r>
      <w:r>
        <w:rPr>
          <w:rFonts w:ascii="Open Sans Light" w:eastAsiaTheme="minorHAnsi" w:hAnsi="Open Sans Light" w:cs="Open Sans Light"/>
          <w:sz w:val="20"/>
          <w:szCs w:val="20"/>
          <w:lang w:eastAsia="en-US"/>
        </w:rPr>
        <w:br/>
      </w:r>
      <w:r w:rsidRPr="00F26D30">
        <w:rPr>
          <w:rFonts w:ascii="Open Sans Light" w:eastAsiaTheme="minorHAnsi" w:hAnsi="Open Sans Light" w:cs="Open Sans Light"/>
          <w:sz w:val="20"/>
          <w:szCs w:val="20"/>
          <w:lang w:eastAsia="en-US"/>
        </w:rPr>
        <w:t xml:space="preserve"> w szczególności odpowiednią ilością i wydajnością sprzętu niezbędnego do realizacji dostaw, zapewniającego wykonanie dostaw zgodnie z umową. </w:t>
      </w:r>
    </w:p>
    <w:p w14:paraId="05C7D943" w14:textId="77777777" w:rsidR="00780635" w:rsidRDefault="00780635" w:rsidP="00780635">
      <w:pPr>
        <w:numPr>
          <w:ilvl w:val="0"/>
          <w:numId w:val="8"/>
        </w:numPr>
        <w:spacing w:after="160" w:line="259" w:lineRule="auto"/>
        <w:ind w:left="284" w:hanging="284"/>
        <w:contextualSpacing/>
        <w:jc w:val="both"/>
        <w:rPr>
          <w:rFonts w:ascii="Open Sans Light" w:eastAsiaTheme="minorHAnsi" w:hAnsi="Open Sans Light" w:cs="Open Sans Light"/>
          <w:sz w:val="20"/>
          <w:szCs w:val="20"/>
          <w:lang w:eastAsia="en-US"/>
        </w:rPr>
      </w:pPr>
      <w:r w:rsidRPr="006C2B02">
        <w:rPr>
          <w:rFonts w:ascii="Open Sans Light" w:eastAsiaTheme="minorHAnsi" w:hAnsi="Open Sans Light" w:cs="Open Sans Light"/>
          <w:sz w:val="20"/>
          <w:szCs w:val="20"/>
          <w:lang w:eastAsia="en-US"/>
        </w:rPr>
        <w:t>Wykonawca zobowiązuje się do spełniania wymagań określonych w ust. 1-2 przez cały okres realizacji Umowy.</w:t>
      </w:r>
    </w:p>
    <w:p w14:paraId="5EE69AAE" w14:textId="77777777" w:rsidR="00780635" w:rsidRPr="00986F57" w:rsidRDefault="00780635" w:rsidP="00780635">
      <w:pPr>
        <w:numPr>
          <w:ilvl w:val="0"/>
          <w:numId w:val="8"/>
        </w:numPr>
        <w:spacing w:after="160" w:line="259" w:lineRule="auto"/>
        <w:ind w:left="284" w:hanging="284"/>
        <w:contextualSpacing/>
        <w:jc w:val="both"/>
        <w:rPr>
          <w:rFonts w:ascii="Open Sans Light" w:hAnsi="Open Sans Light" w:cs="Open Sans Light"/>
          <w:b/>
          <w:bCs/>
          <w:sz w:val="20"/>
          <w:szCs w:val="20"/>
        </w:rPr>
      </w:pPr>
      <w:r w:rsidRPr="006C2B02">
        <w:rPr>
          <w:rFonts w:ascii="Open Sans Light" w:eastAsiaTheme="minorHAnsi" w:hAnsi="Open Sans Light" w:cs="Open Sans Light"/>
          <w:sz w:val="20"/>
          <w:szCs w:val="20"/>
          <w:lang w:eastAsia="en-US"/>
        </w:rPr>
        <w:t>Wykonawca zobowiązuje się do wykonywania przedmiotu umowy zgodnie z obowiązującymi przepisami prawa, z zachowaniem należytej staranności wymaganej od profesjonalisty</w:t>
      </w:r>
      <w:r w:rsidRPr="006C2B02">
        <w:rPr>
          <w:rFonts w:ascii="Open Sans Light" w:eastAsiaTheme="minorHAnsi" w:hAnsi="Open Sans Light" w:cs="Open Sans Light"/>
          <w:b/>
          <w:bCs/>
          <w:sz w:val="20"/>
          <w:szCs w:val="20"/>
          <w:lang w:eastAsia="en-US"/>
        </w:rPr>
        <w:t xml:space="preserve">.  </w:t>
      </w:r>
    </w:p>
    <w:p w14:paraId="4FC90005" w14:textId="77777777" w:rsidR="00780635" w:rsidRDefault="00780635" w:rsidP="00780635">
      <w:pPr>
        <w:spacing w:after="120"/>
        <w:jc w:val="center"/>
        <w:rPr>
          <w:rFonts w:ascii="Open Sans Light" w:hAnsi="Open Sans Light" w:cs="Open Sans Light"/>
          <w:b/>
          <w:bCs/>
          <w:sz w:val="20"/>
          <w:szCs w:val="20"/>
        </w:rPr>
      </w:pPr>
    </w:p>
    <w:p w14:paraId="6D128E7D" w14:textId="77777777" w:rsidR="00780635" w:rsidRPr="001F6360" w:rsidRDefault="00780635" w:rsidP="00780635">
      <w:pPr>
        <w:spacing w:after="120"/>
        <w:jc w:val="center"/>
        <w:rPr>
          <w:rFonts w:ascii="Open Sans Light" w:hAnsi="Open Sans Light" w:cs="Open Sans Light"/>
          <w:b/>
          <w:bCs/>
          <w:sz w:val="20"/>
          <w:szCs w:val="20"/>
        </w:rPr>
      </w:pPr>
      <w:bookmarkStart w:id="6" w:name="_Hlk105063306"/>
      <w:r w:rsidRPr="001F6360">
        <w:rPr>
          <w:rFonts w:ascii="Open Sans Light" w:hAnsi="Open Sans Light" w:cs="Open Sans Light"/>
          <w:b/>
          <w:bCs/>
          <w:sz w:val="20"/>
          <w:szCs w:val="20"/>
        </w:rPr>
        <w:t xml:space="preserve">§ </w:t>
      </w:r>
      <w:r>
        <w:rPr>
          <w:rFonts w:ascii="Open Sans Light" w:hAnsi="Open Sans Light" w:cs="Open Sans Light"/>
          <w:b/>
          <w:bCs/>
          <w:sz w:val="20"/>
          <w:szCs w:val="20"/>
        </w:rPr>
        <w:t>8</w:t>
      </w:r>
    </w:p>
    <w:bookmarkEnd w:id="6"/>
    <w:p w14:paraId="7BF146F8" w14:textId="77777777" w:rsidR="00780635" w:rsidRPr="001F6360" w:rsidRDefault="00780635" w:rsidP="00780635">
      <w:pPr>
        <w:spacing w:after="120"/>
        <w:jc w:val="center"/>
        <w:rPr>
          <w:rFonts w:ascii="Open Sans Light" w:hAnsi="Open Sans Light" w:cs="Open Sans Light"/>
          <w:b/>
          <w:bCs/>
          <w:sz w:val="20"/>
          <w:szCs w:val="20"/>
        </w:rPr>
      </w:pPr>
      <w:r w:rsidRPr="001F6360">
        <w:rPr>
          <w:rFonts w:ascii="Open Sans Light" w:hAnsi="Open Sans Light" w:cs="Open Sans Light"/>
          <w:b/>
          <w:bCs/>
          <w:sz w:val="20"/>
          <w:szCs w:val="20"/>
        </w:rPr>
        <w:t>POSTANOWIENIA KOŃCOWE</w:t>
      </w:r>
    </w:p>
    <w:p w14:paraId="723C9825" w14:textId="77777777" w:rsidR="00780635" w:rsidRPr="001F6360" w:rsidRDefault="00780635" w:rsidP="00780635">
      <w:pPr>
        <w:numPr>
          <w:ilvl w:val="0"/>
          <w:numId w:val="1"/>
        </w:numPr>
        <w:spacing w:before="120"/>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W sprawach nieuregulowanych w niniejszej Umowie stosuje się przepisy Kodeksu cywilnego</w:t>
      </w:r>
      <w:r>
        <w:rPr>
          <w:rFonts w:ascii="Open Sans Light" w:hAnsi="Open Sans Light" w:cs="Open Sans Light"/>
          <w:color w:val="000000"/>
          <w:sz w:val="20"/>
          <w:szCs w:val="20"/>
        </w:rPr>
        <w:t>, ustawy Prawo  zamówień publicznych i wydanych na jej podstawie aktów prawnych.</w:t>
      </w:r>
    </w:p>
    <w:p w14:paraId="19A5AD9E" w14:textId="77777777" w:rsidR="00780635" w:rsidRPr="001F6360" w:rsidRDefault="00780635" w:rsidP="00780635">
      <w:pPr>
        <w:numPr>
          <w:ilvl w:val="0"/>
          <w:numId w:val="1"/>
        </w:numPr>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Zmiany treści Umowy wymagają zachowania formy pisemnej pod rygorem nieważności</w:t>
      </w:r>
      <w:r>
        <w:rPr>
          <w:rFonts w:ascii="Open Sans Light" w:hAnsi="Open Sans Light" w:cs="Open Sans Light"/>
          <w:color w:val="000000"/>
          <w:sz w:val="20"/>
          <w:szCs w:val="20"/>
        </w:rPr>
        <w:t xml:space="preserve">, </w:t>
      </w:r>
      <w:r>
        <w:rPr>
          <w:rFonts w:ascii="Open Sans Light" w:hAnsi="Open Sans Light" w:cs="Open Sans Light"/>
          <w:color w:val="000000"/>
          <w:sz w:val="20"/>
          <w:szCs w:val="20"/>
        </w:rPr>
        <w:br/>
        <w:t xml:space="preserve">z zastrzeżeniem </w:t>
      </w:r>
      <w:r w:rsidRPr="001B6AF7">
        <w:rPr>
          <w:rFonts w:ascii="Open Sans Light" w:hAnsi="Open Sans Light" w:cs="Open Sans Light"/>
          <w:color w:val="000000"/>
          <w:sz w:val="20"/>
          <w:szCs w:val="20"/>
        </w:rPr>
        <w:t xml:space="preserve">§ </w:t>
      </w:r>
      <w:r>
        <w:rPr>
          <w:rFonts w:ascii="Open Sans Light" w:hAnsi="Open Sans Light" w:cs="Open Sans Light"/>
          <w:color w:val="000000"/>
          <w:sz w:val="20"/>
          <w:szCs w:val="20"/>
        </w:rPr>
        <w:t>4 ust. 3.</w:t>
      </w:r>
    </w:p>
    <w:p w14:paraId="040248B7" w14:textId="77777777" w:rsidR="00780635" w:rsidRPr="001F6360" w:rsidRDefault="00780635" w:rsidP="00780635">
      <w:pPr>
        <w:numPr>
          <w:ilvl w:val="0"/>
          <w:numId w:val="1"/>
        </w:numPr>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Spory mogące pozostawać w związku z Umową, w tym z jej niewykonywaniem lub brakiem należytego wykonywania, których nie uda się rozstrzygnąć na drodze polubownej, do czego obie Strony zobowiązują się dążyć, Strony poddają pod rozstrzygnięcie sądu powszechnego właściwego dla siedziby Zamawiającego. </w:t>
      </w:r>
    </w:p>
    <w:p w14:paraId="66AC3E70" w14:textId="77777777" w:rsidR="00780635" w:rsidRPr="001F6360" w:rsidRDefault="00780635" w:rsidP="00780635">
      <w:pPr>
        <w:numPr>
          <w:ilvl w:val="0"/>
          <w:numId w:val="1"/>
        </w:numPr>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Umowa została sporządzona w dwóch jednobrzmiących egzemplarzach, po jednym dla każdej ze Stron.</w:t>
      </w:r>
    </w:p>
    <w:p w14:paraId="78E44419" w14:textId="77777777" w:rsidR="00780635" w:rsidRPr="001F6360" w:rsidRDefault="00780635" w:rsidP="00780635">
      <w:pPr>
        <w:numPr>
          <w:ilvl w:val="0"/>
          <w:numId w:val="1"/>
        </w:numPr>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Załączniki stanowią integralną cześć Umowy.</w:t>
      </w:r>
    </w:p>
    <w:p w14:paraId="6815651F" w14:textId="77777777" w:rsidR="00780635" w:rsidRPr="001F6360" w:rsidRDefault="00780635" w:rsidP="00780635">
      <w:pPr>
        <w:pStyle w:val="Teksttreci1"/>
        <w:spacing w:before="120" w:after="0" w:line="240" w:lineRule="auto"/>
        <w:rPr>
          <w:rFonts w:ascii="Open Sans Light" w:hAnsi="Open Sans Light" w:cs="Open Sans Light"/>
          <w:sz w:val="20"/>
          <w:szCs w:val="20"/>
        </w:rPr>
      </w:pPr>
    </w:p>
    <w:p w14:paraId="17D541C9" w14:textId="77777777" w:rsidR="00780635" w:rsidRPr="001F6360" w:rsidRDefault="00780635" w:rsidP="00780635">
      <w:pPr>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Załączniki:</w:t>
      </w:r>
    </w:p>
    <w:p w14:paraId="6B498898" w14:textId="77777777" w:rsidR="00780635" w:rsidRPr="0068545B" w:rsidRDefault="00780635" w:rsidP="00780635">
      <w:pPr>
        <w:spacing w:after="160" w:line="259" w:lineRule="auto"/>
        <w:rPr>
          <w:rFonts w:ascii="Open Sans Light" w:eastAsiaTheme="minorHAnsi" w:hAnsi="Open Sans Light" w:cs="Open Sans Light"/>
          <w:sz w:val="20"/>
          <w:szCs w:val="20"/>
          <w:lang w:eastAsia="en-US"/>
        </w:rPr>
      </w:pPr>
      <w:r w:rsidRPr="0068545B">
        <w:rPr>
          <w:rFonts w:ascii="Open Sans Light" w:eastAsiaTheme="minorHAnsi" w:hAnsi="Open Sans Light" w:cs="Open Sans Light"/>
          <w:sz w:val="20"/>
          <w:szCs w:val="20"/>
          <w:lang w:eastAsia="en-US"/>
        </w:rPr>
        <w:t>Załącznik nr 1 – Oferta Wykonawcy z dnia …………………</w:t>
      </w:r>
    </w:p>
    <w:p w14:paraId="7F0A217B" w14:textId="77777777" w:rsidR="00780635" w:rsidRPr="0068545B" w:rsidRDefault="00780635" w:rsidP="00780635">
      <w:pPr>
        <w:spacing w:after="160" w:line="259" w:lineRule="auto"/>
        <w:rPr>
          <w:rFonts w:ascii="Open Sans Light" w:hAnsi="Open Sans Light" w:cs="Open Sans Light"/>
          <w:sz w:val="20"/>
          <w:szCs w:val="20"/>
        </w:rPr>
      </w:pPr>
      <w:r w:rsidRPr="0068545B">
        <w:rPr>
          <w:rFonts w:ascii="Open Sans Light" w:eastAsiaTheme="minorHAnsi" w:hAnsi="Open Sans Light" w:cs="Open Sans Light"/>
          <w:sz w:val="20"/>
          <w:szCs w:val="20"/>
          <w:lang w:eastAsia="en-US"/>
        </w:rPr>
        <w:t xml:space="preserve">Załącznik nr </w:t>
      </w:r>
      <w:r>
        <w:rPr>
          <w:rFonts w:ascii="Open Sans Light" w:eastAsiaTheme="minorHAnsi" w:hAnsi="Open Sans Light" w:cs="Open Sans Light"/>
          <w:sz w:val="20"/>
          <w:szCs w:val="20"/>
          <w:lang w:eastAsia="en-US"/>
        </w:rPr>
        <w:t>2</w:t>
      </w:r>
      <w:r w:rsidRPr="0068545B">
        <w:rPr>
          <w:rFonts w:ascii="Open Sans Light" w:eastAsiaTheme="minorHAnsi" w:hAnsi="Open Sans Light" w:cs="Open Sans Light"/>
          <w:sz w:val="20"/>
          <w:szCs w:val="20"/>
          <w:lang w:eastAsia="en-US"/>
        </w:rPr>
        <w:t xml:space="preserve"> – </w:t>
      </w:r>
      <w:r w:rsidRPr="0068545B">
        <w:rPr>
          <w:rFonts w:ascii="Open Sans Light" w:hAnsi="Open Sans Light" w:cs="Open Sans Light"/>
          <w:sz w:val="20"/>
          <w:szCs w:val="20"/>
        </w:rPr>
        <w:t>Klauzula informacyjna o przetwarzaniu danych osobowych.</w:t>
      </w:r>
    </w:p>
    <w:p w14:paraId="42B36C09" w14:textId="77777777" w:rsidR="00780635" w:rsidRDefault="00780635" w:rsidP="00780635">
      <w:pPr>
        <w:ind w:left="1560" w:hanging="1560"/>
        <w:rPr>
          <w:rFonts w:ascii="Open Sans Light" w:eastAsiaTheme="minorHAnsi" w:hAnsi="Open Sans Light" w:cs="Open Sans Light"/>
          <w:sz w:val="20"/>
          <w:szCs w:val="20"/>
          <w:lang w:eastAsia="en-US"/>
        </w:rPr>
      </w:pPr>
      <w:r w:rsidRPr="0068545B">
        <w:rPr>
          <w:rFonts w:ascii="Open Sans Light" w:eastAsiaTheme="minorHAnsi" w:hAnsi="Open Sans Light" w:cs="Open Sans Light"/>
          <w:sz w:val="20"/>
          <w:szCs w:val="20"/>
          <w:lang w:eastAsia="en-US"/>
        </w:rPr>
        <w:t xml:space="preserve">Załącznik nr </w:t>
      </w:r>
      <w:r>
        <w:rPr>
          <w:rFonts w:ascii="Open Sans Light" w:eastAsiaTheme="minorHAnsi" w:hAnsi="Open Sans Light" w:cs="Open Sans Light"/>
          <w:sz w:val="20"/>
          <w:szCs w:val="20"/>
          <w:lang w:eastAsia="en-US"/>
        </w:rPr>
        <w:t xml:space="preserve">3 </w:t>
      </w:r>
      <w:r w:rsidRPr="0068545B">
        <w:rPr>
          <w:rFonts w:ascii="Open Sans Light" w:eastAsiaTheme="minorHAnsi" w:hAnsi="Open Sans Light" w:cs="Open Sans Light"/>
          <w:sz w:val="20"/>
          <w:szCs w:val="20"/>
          <w:lang w:eastAsia="en-US"/>
        </w:rPr>
        <w:t xml:space="preserve">– </w:t>
      </w:r>
      <w:r w:rsidRPr="007828D6">
        <w:rPr>
          <w:rFonts w:ascii="Open Sans Light" w:eastAsiaTheme="minorHAnsi" w:hAnsi="Open Sans Light" w:cs="Open Sans Light"/>
          <w:sz w:val="20"/>
          <w:szCs w:val="20"/>
          <w:lang w:eastAsia="en-US"/>
        </w:rPr>
        <w:t>Kserokopia dokumentu ubezpieczenia (wraz z dowodem zapłacenia wymaganej składki bądź raty składki ubezpieczeniowej).</w:t>
      </w:r>
    </w:p>
    <w:p w14:paraId="784474F3" w14:textId="77777777" w:rsidR="00780635" w:rsidRPr="007828D6" w:rsidRDefault="00780635" w:rsidP="00780635">
      <w:pPr>
        <w:spacing w:after="160" w:line="259" w:lineRule="auto"/>
        <w:rPr>
          <w:rFonts w:ascii="Open Sans Light" w:eastAsiaTheme="minorHAnsi" w:hAnsi="Open Sans Light" w:cs="Open Sans Light"/>
          <w:sz w:val="20"/>
          <w:lang w:eastAsia="en-US"/>
        </w:rPr>
      </w:pPr>
      <w:r>
        <w:rPr>
          <w:rFonts w:ascii="Open Sans Light" w:eastAsiaTheme="minorHAnsi" w:hAnsi="Open Sans Light" w:cs="Open Sans Light"/>
          <w:sz w:val="20"/>
          <w:szCs w:val="20"/>
          <w:lang w:eastAsia="en-US"/>
        </w:rPr>
        <w:t xml:space="preserve">Załącznik nr 4 </w:t>
      </w:r>
      <w:r w:rsidRPr="0068545B">
        <w:rPr>
          <w:rFonts w:ascii="Open Sans Light" w:eastAsiaTheme="minorHAnsi" w:hAnsi="Open Sans Light" w:cs="Open Sans Light"/>
          <w:sz w:val="20"/>
          <w:szCs w:val="20"/>
          <w:lang w:eastAsia="en-US"/>
        </w:rPr>
        <w:t>–</w:t>
      </w:r>
      <w:r>
        <w:rPr>
          <w:rFonts w:ascii="Open Sans Light" w:eastAsiaTheme="minorHAnsi" w:hAnsi="Open Sans Light" w:cs="Open Sans Light"/>
          <w:sz w:val="20"/>
          <w:szCs w:val="20"/>
          <w:lang w:eastAsia="en-US"/>
        </w:rPr>
        <w:t xml:space="preserve"> </w:t>
      </w:r>
      <w:r w:rsidRPr="007828D6">
        <w:rPr>
          <w:rFonts w:ascii="Open Sans Light" w:eastAsiaTheme="minorHAnsi" w:hAnsi="Open Sans Light" w:cs="Open Sans Light"/>
          <w:sz w:val="20"/>
          <w:szCs w:val="20"/>
          <w:lang w:eastAsia="en-US"/>
        </w:rPr>
        <w:t>Pełnomocnictwo/a Zamawiającego</w:t>
      </w:r>
      <w:r>
        <w:rPr>
          <w:rFonts w:ascii="Open Sans Light" w:eastAsiaTheme="minorHAnsi" w:hAnsi="Open Sans Light" w:cs="Open Sans Light"/>
          <w:sz w:val="20"/>
          <w:szCs w:val="20"/>
          <w:lang w:eastAsia="en-US"/>
        </w:rPr>
        <w:t xml:space="preserve"> </w:t>
      </w:r>
    </w:p>
    <w:p w14:paraId="75478CC1" w14:textId="77777777" w:rsidR="00780635" w:rsidRPr="007828D6" w:rsidRDefault="00780635" w:rsidP="00780635">
      <w:pPr>
        <w:spacing w:after="160" w:line="259" w:lineRule="auto"/>
        <w:rPr>
          <w:rFonts w:ascii="Open Sans Light" w:eastAsiaTheme="minorHAnsi" w:hAnsi="Open Sans Light" w:cs="Open Sans Light"/>
          <w:sz w:val="20"/>
          <w:lang w:eastAsia="en-US"/>
        </w:rPr>
      </w:pPr>
      <w:r>
        <w:rPr>
          <w:rFonts w:ascii="Open Sans Light" w:eastAsiaTheme="minorHAnsi" w:hAnsi="Open Sans Light" w:cs="Open Sans Light"/>
          <w:sz w:val="20"/>
          <w:szCs w:val="20"/>
          <w:lang w:eastAsia="en-US"/>
        </w:rPr>
        <w:t xml:space="preserve">Załącznik nr 5 </w:t>
      </w:r>
      <w:r w:rsidRPr="0068545B">
        <w:rPr>
          <w:rFonts w:ascii="Open Sans Light" w:eastAsiaTheme="minorHAnsi" w:hAnsi="Open Sans Light" w:cs="Open Sans Light"/>
          <w:sz w:val="20"/>
          <w:szCs w:val="20"/>
          <w:lang w:eastAsia="en-US"/>
        </w:rPr>
        <w:t>–</w:t>
      </w:r>
      <w:r>
        <w:rPr>
          <w:rFonts w:ascii="Open Sans Light" w:eastAsiaTheme="minorHAnsi" w:hAnsi="Open Sans Light" w:cs="Open Sans Light"/>
          <w:sz w:val="20"/>
          <w:szCs w:val="20"/>
          <w:lang w:eastAsia="en-US"/>
        </w:rPr>
        <w:t xml:space="preserve"> </w:t>
      </w:r>
      <w:r w:rsidRPr="007828D6">
        <w:rPr>
          <w:rFonts w:ascii="Open Sans Light" w:eastAsiaTheme="minorHAnsi" w:hAnsi="Open Sans Light" w:cs="Open Sans Light"/>
          <w:sz w:val="20"/>
          <w:szCs w:val="20"/>
          <w:lang w:eastAsia="en-US"/>
        </w:rPr>
        <w:t>Pełnomocnictwo/a Wykonawcy</w:t>
      </w:r>
    </w:p>
    <w:p w14:paraId="54EFB954" w14:textId="77777777" w:rsidR="00780635" w:rsidRPr="0068545B" w:rsidRDefault="00780635" w:rsidP="00780635">
      <w:pPr>
        <w:ind w:left="1560" w:hanging="1560"/>
        <w:rPr>
          <w:rFonts w:ascii="Open Sans Light" w:hAnsi="Open Sans Light" w:cs="Open Sans Light"/>
          <w:sz w:val="20"/>
          <w:szCs w:val="20"/>
        </w:rPr>
      </w:pPr>
    </w:p>
    <w:p w14:paraId="0BA5B70B" w14:textId="77777777" w:rsidR="00780635" w:rsidRPr="001F6360" w:rsidRDefault="00780635" w:rsidP="00780635">
      <w:pPr>
        <w:pStyle w:val="Teksttreci81"/>
        <w:spacing w:line="240" w:lineRule="auto"/>
        <w:rPr>
          <w:rFonts w:ascii="Open Sans Light" w:hAnsi="Open Sans Light" w:cs="Open Sans Light"/>
          <w:b w:val="0"/>
          <w:bCs/>
          <w:color w:val="000000"/>
          <w:szCs w:val="20"/>
        </w:rPr>
      </w:pPr>
    </w:p>
    <w:p w14:paraId="6F6BC735" w14:textId="77777777" w:rsidR="00780635" w:rsidRPr="001F6360" w:rsidRDefault="00780635" w:rsidP="00780635">
      <w:pPr>
        <w:pStyle w:val="Teksttreci81"/>
        <w:spacing w:line="240" w:lineRule="auto"/>
        <w:rPr>
          <w:rFonts w:ascii="Open Sans Light" w:hAnsi="Open Sans Light" w:cs="Open Sans Light"/>
          <w:b w:val="0"/>
          <w:bCs/>
          <w:color w:val="000000"/>
          <w:szCs w:val="20"/>
        </w:rPr>
      </w:pPr>
    </w:p>
    <w:p w14:paraId="14C62E86" w14:textId="77777777" w:rsidR="00780635" w:rsidRPr="001F6360" w:rsidRDefault="00780635" w:rsidP="00780635">
      <w:pPr>
        <w:pStyle w:val="Teksttreci81"/>
        <w:spacing w:line="240" w:lineRule="auto"/>
        <w:rPr>
          <w:rFonts w:ascii="Open Sans Light" w:hAnsi="Open Sans Light" w:cs="Open Sans Light"/>
          <w:b w:val="0"/>
          <w:bCs/>
          <w:color w:val="000000"/>
          <w:szCs w:val="20"/>
        </w:rPr>
      </w:pPr>
    </w:p>
    <w:p w14:paraId="11F37E4F" w14:textId="77777777" w:rsidR="00780635" w:rsidRPr="001F6360" w:rsidRDefault="00780635" w:rsidP="00780635">
      <w:pPr>
        <w:pStyle w:val="Teksttreci81"/>
        <w:spacing w:line="240" w:lineRule="auto"/>
        <w:rPr>
          <w:rFonts w:ascii="Open Sans Light" w:hAnsi="Open Sans Light" w:cs="Open Sans Light"/>
          <w:b w:val="0"/>
          <w:bCs/>
          <w:color w:val="000000"/>
          <w:szCs w:val="20"/>
        </w:rPr>
      </w:pPr>
    </w:p>
    <w:p w14:paraId="454155F2" w14:textId="77777777" w:rsidR="00780635" w:rsidRPr="001F6360" w:rsidRDefault="00780635" w:rsidP="00780635">
      <w:pPr>
        <w:pStyle w:val="Teksttreci81"/>
        <w:spacing w:line="240" w:lineRule="auto"/>
        <w:rPr>
          <w:rFonts w:ascii="Open Sans Light" w:hAnsi="Open Sans Light" w:cs="Open Sans Light"/>
          <w:b w:val="0"/>
          <w:bCs/>
          <w:color w:val="000000"/>
          <w:szCs w:val="20"/>
        </w:rPr>
      </w:pPr>
      <w:r w:rsidRPr="001F6360">
        <w:rPr>
          <w:rFonts w:ascii="Open Sans Light" w:hAnsi="Open Sans Light" w:cs="Open Sans Light"/>
          <w:b w:val="0"/>
          <w:bCs/>
          <w:color w:val="000000"/>
          <w:szCs w:val="20"/>
        </w:rPr>
        <w:t xml:space="preserve">........................................................                          </w:t>
      </w:r>
      <w:r w:rsidRPr="001F6360">
        <w:rPr>
          <w:rFonts w:ascii="Open Sans Light" w:hAnsi="Open Sans Light" w:cs="Open Sans Light"/>
          <w:b w:val="0"/>
          <w:bCs/>
          <w:color w:val="000000"/>
          <w:szCs w:val="20"/>
        </w:rPr>
        <w:tab/>
      </w:r>
      <w:r w:rsidRPr="001F6360">
        <w:rPr>
          <w:rFonts w:ascii="Open Sans Light" w:hAnsi="Open Sans Light" w:cs="Open Sans Light"/>
          <w:b w:val="0"/>
          <w:bCs/>
          <w:color w:val="000000"/>
          <w:szCs w:val="20"/>
        </w:rPr>
        <w:tab/>
        <w:t xml:space="preserve">     </w:t>
      </w:r>
      <w:r>
        <w:rPr>
          <w:rFonts w:ascii="Open Sans Light" w:hAnsi="Open Sans Light" w:cs="Open Sans Light"/>
          <w:b w:val="0"/>
          <w:bCs/>
          <w:color w:val="000000"/>
          <w:szCs w:val="20"/>
        </w:rPr>
        <w:tab/>
      </w:r>
      <w:r w:rsidRPr="001F6360">
        <w:rPr>
          <w:rFonts w:ascii="Open Sans Light" w:hAnsi="Open Sans Light" w:cs="Open Sans Light"/>
          <w:b w:val="0"/>
          <w:bCs/>
          <w:color w:val="000000"/>
          <w:szCs w:val="20"/>
        </w:rPr>
        <w:t xml:space="preserve">.....................................................                                    </w:t>
      </w:r>
    </w:p>
    <w:p w14:paraId="768AF60F" w14:textId="77777777" w:rsidR="00780635" w:rsidRDefault="00780635" w:rsidP="00780635">
      <w:pPr>
        <w:pStyle w:val="Nagwek3"/>
        <w:ind w:firstLine="720"/>
        <w:rPr>
          <w:rFonts w:ascii="Open Sans Light" w:hAnsi="Open Sans Light" w:cs="Open Sans Light"/>
          <w:i w:val="0"/>
          <w:color w:val="000000"/>
          <w:sz w:val="20"/>
          <w:szCs w:val="20"/>
        </w:rPr>
      </w:pPr>
      <w:r w:rsidRPr="001F6360">
        <w:rPr>
          <w:rFonts w:ascii="Open Sans Light" w:hAnsi="Open Sans Light" w:cs="Open Sans Light"/>
          <w:i w:val="0"/>
          <w:color w:val="000000"/>
          <w:sz w:val="20"/>
          <w:szCs w:val="20"/>
        </w:rPr>
        <w:t>Zamawiający                                                                                         Wykonawca</w:t>
      </w:r>
      <w:r w:rsidRPr="001F6360">
        <w:rPr>
          <w:rFonts w:ascii="Open Sans Light" w:hAnsi="Open Sans Light" w:cs="Open Sans Light"/>
          <w:i w:val="0"/>
          <w:color w:val="000000"/>
          <w:sz w:val="20"/>
          <w:szCs w:val="20"/>
        </w:rPr>
        <w:tab/>
      </w:r>
      <w:r w:rsidRPr="001F6360">
        <w:rPr>
          <w:rFonts w:ascii="Open Sans Light" w:hAnsi="Open Sans Light" w:cs="Open Sans Light"/>
          <w:i w:val="0"/>
          <w:color w:val="000000"/>
          <w:sz w:val="20"/>
          <w:szCs w:val="20"/>
        </w:rPr>
        <w:tab/>
      </w:r>
    </w:p>
    <w:p w14:paraId="4C0E92C9" w14:textId="77777777" w:rsidR="00780635" w:rsidRDefault="00780635" w:rsidP="00780635">
      <w:pPr>
        <w:pStyle w:val="Nagwek3"/>
        <w:ind w:firstLine="720"/>
        <w:rPr>
          <w:rFonts w:ascii="Open Sans Light" w:hAnsi="Open Sans Light" w:cs="Open Sans Light"/>
          <w:i w:val="0"/>
          <w:color w:val="000000"/>
          <w:sz w:val="20"/>
          <w:szCs w:val="20"/>
        </w:rPr>
      </w:pPr>
    </w:p>
    <w:p w14:paraId="6622143D" w14:textId="77777777" w:rsidR="00780635" w:rsidRDefault="00780635" w:rsidP="00780635">
      <w:pPr>
        <w:pStyle w:val="Nagwek3"/>
        <w:tabs>
          <w:tab w:val="clear" w:pos="10080"/>
          <w:tab w:val="left" w:pos="7176"/>
        </w:tabs>
        <w:ind w:firstLine="720"/>
        <w:rPr>
          <w:rFonts w:ascii="Open Sans Light" w:hAnsi="Open Sans Light" w:cs="Open Sans Light"/>
          <w:i w:val="0"/>
          <w:color w:val="000000"/>
          <w:sz w:val="20"/>
          <w:szCs w:val="20"/>
        </w:rPr>
      </w:pPr>
      <w:r>
        <w:rPr>
          <w:rFonts w:ascii="Open Sans Light" w:hAnsi="Open Sans Light" w:cs="Open Sans Light"/>
          <w:i w:val="0"/>
          <w:color w:val="000000"/>
          <w:sz w:val="20"/>
          <w:szCs w:val="20"/>
        </w:rPr>
        <w:tab/>
      </w:r>
    </w:p>
    <w:p w14:paraId="446F6597" w14:textId="77777777" w:rsidR="00780635" w:rsidRDefault="00780635" w:rsidP="00780635"/>
    <w:p w14:paraId="00992E3F" w14:textId="77777777" w:rsidR="00780635" w:rsidRDefault="00780635" w:rsidP="00780635"/>
    <w:p w14:paraId="5D90B0E8" w14:textId="77777777" w:rsidR="00780635" w:rsidRPr="006F3A0F" w:rsidRDefault="00780635" w:rsidP="00780635">
      <w:pPr>
        <w:pStyle w:val="Zwykytekst"/>
        <w:tabs>
          <w:tab w:val="num" w:pos="360"/>
        </w:tabs>
        <w:jc w:val="right"/>
        <w:rPr>
          <w:rFonts w:ascii="Open Sans Light" w:hAnsi="Open Sans Light" w:cs="Open Sans Light"/>
          <w:szCs w:val="20"/>
        </w:rPr>
      </w:pPr>
      <w:r w:rsidRPr="001F6360">
        <w:rPr>
          <w:rFonts w:ascii="Open Sans Light" w:hAnsi="Open Sans Light" w:cs="Open Sans Light"/>
          <w:b/>
          <w:szCs w:val="20"/>
        </w:rPr>
        <w:lastRenderedPageBreak/>
        <w:t xml:space="preserve">Załącznik nr </w:t>
      </w:r>
      <w:r>
        <w:rPr>
          <w:rFonts w:ascii="Open Sans Light" w:hAnsi="Open Sans Light" w:cs="Open Sans Light"/>
          <w:b/>
          <w:szCs w:val="20"/>
        </w:rPr>
        <w:t>2</w:t>
      </w:r>
    </w:p>
    <w:p w14:paraId="12DFA234" w14:textId="77777777" w:rsidR="00780635" w:rsidRPr="001F6360" w:rsidRDefault="00780635" w:rsidP="00780635">
      <w:pPr>
        <w:spacing w:line="360" w:lineRule="auto"/>
        <w:jc w:val="right"/>
        <w:rPr>
          <w:rFonts w:ascii="Open Sans Light" w:hAnsi="Open Sans Light" w:cs="Open Sans Light"/>
          <w:b/>
          <w:bCs/>
          <w:sz w:val="20"/>
          <w:szCs w:val="20"/>
        </w:rPr>
      </w:pPr>
      <w:r w:rsidRPr="001F6360">
        <w:rPr>
          <w:rFonts w:ascii="Open Sans Light" w:hAnsi="Open Sans Light" w:cs="Open Sans Light"/>
          <w:b/>
          <w:bCs/>
          <w:sz w:val="20"/>
          <w:szCs w:val="20"/>
        </w:rPr>
        <w:t xml:space="preserve">do umowy NR KPP I…../2022 z dnia </w:t>
      </w:r>
      <w:r w:rsidRPr="001F6360">
        <w:rPr>
          <w:rFonts w:ascii="Open Sans Light" w:hAnsi="Open Sans Light" w:cs="Open Sans Light"/>
          <w:bCs/>
          <w:sz w:val="20"/>
          <w:szCs w:val="20"/>
        </w:rPr>
        <w:t>…………………..</w:t>
      </w:r>
    </w:p>
    <w:p w14:paraId="285E6A47" w14:textId="77777777" w:rsidR="00780635" w:rsidRPr="001F6360" w:rsidRDefault="00780635" w:rsidP="00780635">
      <w:pPr>
        <w:pStyle w:val="Tytu"/>
        <w:spacing w:line="276" w:lineRule="auto"/>
        <w:jc w:val="right"/>
        <w:rPr>
          <w:rFonts w:ascii="Open Sans Light" w:hAnsi="Open Sans Light" w:cs="Open Sans Light"/>
          <w:sz w:val="20"/>
          <w:szCs w:val="20"/>
        </w:rPr>
      </w:pPr>
      <w:r w:rsidRPr="001F6360">
        <w:rPr>
          <w:rFonts w:ascii="Open Sans Light" w:hAnsi="Open Sans Light" w:cs="Open Sans Light"/>
          <w:sz w:val="20"/>
          <w:szCs w:val="20"/>
        </w:rPr>
        <w:t>dotyczy sprawy KPP I.2611.</w:t>
      </w:r>
      <w:r>
        <w:rPr>
          <w:rFonts w:ascii="Open Sans Light" w:hAnsi="Open Sans Light" w:cs="Open Sans Light"/>
          <w:sz w:val="20"/>
          <w:szCs w:val="20"/>
          <w:lang w:val="pl-PL"/>
        </w:rPr>
        <w:t>5</w:t>
      </w:r>
      <w:r w:rsidRPr="001F6360">
        <w:rPr>
          <w:rFonts w:ascii="Open Sans Light" w:hAnsi="Open Sans Light" w:cs="Open Sans Light"/>
          <w:sz w:val="20"/>
          <w:szCs w:val="20"/>
        </w:rPr>
        <w:t>.2022</w:t>
      </w:r>
    </w:p>
    <w:p w14:paraId="491FE0E9" w14:textId="77777777" w:rsidR="00780635" w:rsidRPr="001F6360" w:rsidRDefault="00780635" w:rsidP="00780635">
      <w:pPr>
        <w:rPr>
          <w:rFonts w:ascii="Open Sans Light" w:hAnsi="Open Sans Light" w:cs="Open Sans Light"/>
          <w:sz w:val="20"/>
          <w:szCs w:val="20"/>
        </w:rPr>
      </w:pPr>
    </w:p>
    <w:p w14:paraId="6704308C" w14:textId="77777777" w:rsidR="00780635" w:rsidRPr="001F6360" w:rsidRDefault="00780635" w:rsidP="00780635">
      <w:pPr>
        <w:spacing w:after="120"/>
        <w:jc w:val="center"/>
        <w:rPr>
          <w:rFonts w:ascii="Open Sans Light" w:hAnsi="Open Sans Light" w:cs="Open Sans Light"/>
          <w:b/>
          <w:bCs/>
          <w:sz w:val="20"/>
          <w:szCs w:val="20"/>
        </w:rPr>
      </w:pPr>
      <w:bookmarkStart w:id="7" w:name="_Hlk98407496"/>
      <w:r w:rsidRPr="001F6360">
        <w:rPr>
          <w:rFonts w:ascii="Open Sans Light" w:hAnsi="Open Sans Light" w:cs="Open Sans Light"/>
          <w:b/>
          <w:bCs/>
          <w:sz w:val="20"/>
          <w:szCs w:val="20"/>
        </w:rPr>
        <w:t>Klauzula informacyjna o przetwarzaniu danych osobowych</w:t>
      </w:r>
    </w:p>
    <w:bookmarkEnd w:id="7"/>
    <w:p w14:paraId="26C745E6" w14:textId="77777777" w:rsidR="00780635" w:rsidRPr="001F6360" w:rsidRDefault="00780635" w:rsidP="00780635">
      <w:pPr>
        <w:ind w:left="567" w:hanging="567"/>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1.</w:t>
      </w:r>
      <w:r w:rsidRPr="001F6360">
        <w:rPr>
          <w:rFonts w:ascii="Open Sans Light" w:hAnsi="Open Sans Light" w:cs="Open Sans Light"/>
          <w:color w:val="000000"/>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5D156A1" w14:textId="77777777" w:rsidR="00780635" w:rsidRPr="001F6360" w:rsidRDefault="00780635" w:rsidP="00780635">
      <w:pPr>
        <w:ind w:left="927" w:hanging="360"/>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1) </w:t>
      </w:r>
      <w:r w:rsidRPr="001F6360">
        <w:rPr>
          <w:rFonts w:ascii="Open Sans Light" w:hAnsi="Open Sans Light" w:cs="Open Sans Light"/>
          <w:color w:val="000000"/>
          <w:sz w:val="20"/>
          <w:szCs w:val="20"/>
        </w:rPr>
        <w:tab/>
        <w:t xml:space="preserve">administratorem danych osobowych przekazanych w złożonej ofercie będzie Sąd Najwyższy, 00-951 Warszawa, pl. Krasińskich 2/4/6, e-mail: </w:t>
      </w:r>
      <w:hyperlink r:id="rId5" w:history="1">
        <w:r w:rsidRPr="001F6360">
          <w:rPr>
            <w:rStyle w:val="Hipercze"/>
            <w:rFonts w:ascii="Open Sans Light" w:hAnsi="Open Sans Light" w:cs="Open Sans Light"/>
            <w:color w:val="000000"/>
            <w:sz w:val="20"/>
            <w:szCs w:val="20"/>
          </w:rPr>
          <w:t>iod@sn.pl</w:t>
        </w:r>
      </w:hyperlink>
      <w:r w:rsidRPr="001F6360">
        <w:rPr>
          <w:rFonts w:ascii="Open Sans Light" w:hAnsi="Open Sans Light" w:cs="Open Sans Light"/>
          <w:color w:val="000000"/>
          <w:sz w:val="20"/>
          <w:szCs w:val="20"/>
        </w:rPr>
        <w:t xml:space="preserve">; </w:t>
      </w:r>
    </w:p>
    <w:p w14:paraId="0AF542AC" w14:textId="77777777" w:rsidR="00780635" w:rsidRPr="001F6360" w:rsidRDefault="00780635" w:rsidP="00780635">
      <w:pPr>
        <w:ind w:left="927" w:hanging="360"/>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2)</w:t>
      </w:r>
      <w:r w:rsidRPr="001F6360">
        <w:rPr>
          <w:rFonts w:ascii="Open Sans Light" w:hAnsi="Open Sans Light" w:cs="Open Sans Light"/>
          <w:color w:val="000000"/>
          <w:sz w:val="20"/>
          <w:szCs w:val="20"/>
        </w:rPr>
        <w:tab/>
        <w:t xml:space="preserve">z Inspektorem Ochrony Danych Osobowych można się kontaktować pod adresem e-mail: </w:t>
      </w:r>
      <w:hyperlink r:id="rId6" w:history="1">
        <w:r w:rsidRPr="001F6360">
          <w:rPr>
            <w:rStyle w:val="Hipercze"/>
            <w:rFonts w:ascii="Open Sans Light" w:hAnsi="Open Sans Light" w:cs="Open Sans Light"/>
            <w:sz w:val="20"/>
            <w:szCs w:val="20"/>
          </w:rPr>
          <w:t>iod@sn.pl</w:t>
        </w:r>
      </w:hyperlink>
      <w:r w:rsidRPr="001F6360">
        <w:rPr>
          <w:rFonts w:ascii="Open Sans Light" w:hAnsi="Open Sans Light" w:cs="Open Sans Light"/>
          <w:color w:val="000000"/>
          <w:sz w:val="20"/>
          <w:szCs w:val="20"/>
        </w:rPr>
        <w:t xml:space="preserve">; </w:t>
      </w:r>
    </w:p>
    <w:p w14:paraId="7E0B6E56" w14:textId="77777777" w:rsidR="00780635" w:rsidRPr="001F6360" w:rsidRDefault="00780635" w:rsidP="00780635">
      <w:pPr>
        <w:pStyle w:val="Akapitzlist"/>
        <w:numPr>
          <w:ilvl w:val="0"/>
          <w:numId w:val="2"/>
        </w:numPr>
        <w:spacing w:after="0" w:line="240" w:lineRule="auto"/>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dane osobowe będą przetwarzane na podstawie art. 6 ust. 1 lit. b i c RODO w celu związanym z niniejszym postępowaniem o udzielenie zamówienia publicznego; </w:t>
      </w:r>
    </w:p>
    <w:p w14:paraId="1794DFBE" w14:textId="77777777" w:rsidR="00780635" w:rsidRPr="001F6360" w:rsidRDefault="00780635" w:rsidP="00780635">
      <w:pPr>
        <w:pStyle w:val="Akapitzlist"/>
        <w:numPr>
          <w:ilvl w:val="0"/>
          <w:numId w:val="2"/>
        </w:numPr>
        <w:spacing w:after="0" w:line="240" w:lineRule="auto"/>
        <w:jc w:val="both"/>
        <w:rPr>
          <w:rFonts w:ascii="Open Sans Light" w:hAnsi="Open Sans Light" w:cs="Open Sans Light"/>
          <w:color w:val="000000"/>
          <w:sz w:val="20"/>
          <w:szCs w:val="20"/>
        </w:rPr>
      </w:pPr>
      <w:r w:rsidRPr="001F6360">
        <w:rPr>
          <w:rFonts w:ascii="Open Sans Light" w:hAnsi="Open Sans Light" w:cs="Open Sans Light"/>
          <w:sz w:val="20"/>
          <w:szCs w:val="20"/>
        </w:rPr>
        <w:t>dane osobowe będą przechowywane przez okres realizacji zamówienia, a po jego zakończeniu, przez okres przewidziany przepisami prawa dotyczącymi przechowywania dokumentów;</w:t>
      </w:r>
    </w:p>
    <w:p w14:paraId="4558314C" w14:textId="77777777" w:rsidR="00780635" w:rsidRPr="001F6360" w:rsidRDefault="00780635" w:rsidP="00780635">
      <w:pPr>
        <w:pStyle w:val="Akapitzlist"/>
        <w:numPr>
          <w:ilvl w:val="0"/>
          <w:numId w:val="2"/>
        </w:numPr>
        <w:spacing w:after="0" w:line="240" w:lineRule="auto"/>
        <w:jc w:val="both"/>
        <w:rPr>
          <w:rFonts w:ascii="Open Sans Light" w:hAnsi="Open Sans Light" w:cs="Open Sans Light"/>
          <w:color w:val="000000"/>
          <w:sz w:val="20"/>
          <w:szCs w:val="20"/>
        </w:rPr>
      </w:pPr>
      <w:r w:rsidRPr="001F6360">
        <w:rPr>
          <w:rFonts w:ascii="Open Sans Light" w:hAnsi="Open Sans Light" w:cs="Open Sans Light"/>
          <w:sz w:val="20"/>
          <w:szCs w:val="20"/>
        </w:rPr>
        <w:t>odbiorcami danych osobowych będą pracownicy Administratora w zakresie niezbędnym do prawidłowego przeprowadzenia postepowania o udzielnie zamówienia publicznego;</w:t>
      </w:r>
    </w:p>
    <w:p w14:paraId="63681011" w14:textId="77777777" w:rsidR="00780635" w:rsidRPr="001F6360" w:rsidRDefault="00780635" w:rsidP="00780635">
      <w:pPr>
        <w:pStyle w:val="Akapitzlist"/>
        <w:numPr>
          <w:ilvl w:val="0"/>
          <w:numId w:val="2"/>
        </w:numPr>
        <w:spacing w:after="0" w:line="240" w:lineRule="auto"/>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dane osobowe nie będą przetwarzane w sposób zautomatyzowany, stosownie do art. 22 RODO; </w:t>
      </w:r>
    </w:p>
    <w:p w14:paraId="2A3D45C0" w14:textId="77777777" w:rsidR="00780635" w:rsidRPr="001F6360" w:rsidRDefault="00780635" w:rsidP="00780635">
      <w:pPr>
        <w:pStyle w:val="Akapitzlist"/>
        <w:numPr>
          <w:ilvl w:val="0"/>
          <w:numId w:val="2"/>
        </w:numPr>
        <w:spacing w:after="0" w:line="240" w:lineRule="auto"/>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osoba, której dane osobowe widnieją w dokumentach postępowania posiada: </w:t>
      </w:r>
    </w:p>
    <w:p w14:paraId="0BA9ADF8" w14:textId="77777777" w:rsidR="00780635" w:rsidRPr="001F6360" w:rsidRDefault="00780635" w:rsidP="00780635">
      <w:pPr>
        <w:ind w:left="567" w:firstLine="284"/>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 na podstawie art. 15 RODO prawo dostępu do swoich danych osobowych; </w:t>
      </w:r>
    </w:p>
    <w:p w14:paraId="0783C70F" w14:textId="77777777" w:rsidR="00780635" w:rsidRPr="001F6360" w:rsidRDefault="00780635" w:rsidP="00780635">
      <w:pPr>
        <w:ind w:left="1134" w:hanging="283"/>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na podstawie art. 16 RODO prawo do sprostowania swoich danych osobowych, przy czym skorzystanie z prawa do sprostowania lub uzupełnienia nie może skutkować zmianą wyniku postępowania o udzielenie zamówienia publicznego ani zmianą postanowień umowy;</w:t>
      </w:r>
    </w:p>
    <w:p w14:paraId="65783442" w14:textId="77777777" w:rsidR="00780635" w:rsidRPr="001F6360" w:rsidRDefault="00780635" w:rsidP="00780635">
      <w:pPr>
        <w:ind w:left="1134" w:hanging="283"/>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4F79AF74" w14:textId="77777777" w:rsidR="00780635" w:rsidRPr="001F6360" w:rsidRDefault="00780635" w:rsidP="00780635">
      <w:pPr>
        <w:ind w:left="993" w:hanging="142"/>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 prawo do wniesienia skargi do Prezesa Urzędu Ochrony Danych Osobowych, gdy osoba ta uzna, że przetwarzanie jej danych osobowych narusza przepisy RODO; </w:t>
      </w:r>
    </w:p>
    <w:p w14:paraId="0A4CC910" w14:textId="77777777" w:rsidR="00780635" w:rsidRPr="001F6360" w:rsidRDefault="00780635" w:rsidP="00780635">
      <w:pPr>
        <w:pStyle w:val="Akapitzlist"/>
        <w:numPr>
          <w:ilvl w:val="0"/>
          <w:numId w:val="2"/>
        </w:numPr>
        <w:spacing w:after="0" w:line="240" w:lineRule="auto"/>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nie przysługują osobie, której dane osobowe widnieją w dokumentach postępowania: </w:t>
      </w:r>
    </w:p>
    <w:p w14:paraId="3ECA2F13" w14:textId="77777777" w:rsidR="00780635" w:rsidRPr="001F6360" w:rsidRDefault="00780635" w:rsidP="00780635">
      <w:pPr>
        <w:ind w:left="1134" w:hanging="283"/>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 w związku z art. 17 ust. 3 lit. b, d lub e RODO prawo do usunięcia danych osobowych; </w:t>
      </w:r>
    </w:p>
    <w:p w14:paraId="6D7CB195" w14:textId="77777777" w:rsidR="00780635" w:rsidRPr="001F6360" w:rsidRDefault="00780635" w:rsidP="00780635">
      <w:pPr>
        <w:ind w:firstLine="851"/>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xml:space="preserve">− prawo do przenoszenia danych osobowych, o którym mowa w art. 20 RODO; </w:t>
      </w:r>
    </w:p>
    <w:p w14:paraId="63B59E7B" w14:textId="77777777" w:rsidR="00780635" w:rsidRPr="001F6360" w:rsidRDefault="00780635" w:rsidP="00780635">
      <w:pPr>
        <w:ind w:left="708" w:firstLine="142"/>
        <w:contextualSpacing/>
        <w:jc w:val="both"/>
        <w:rPr>
          <w:rFonts w:ascii="Open Sans Light" w:hAnsi="Open Sans Light" w:cs="Open Sans Light"/>
          <w:color w:val="000000"/>
          <w:sz w:val="20"/>
          <w:szCs w:val="20"/>
        </w:rPr>
      </w:pPr>
      <w:r w:rsidRPr="001F6360">
        <w:rPr>
          <w:rFonts w:ascii="Open Sans Light" w:hAnsi="Open Sans Light" w:cs="Open Sans Light"/>
          <w:color w:val="000000"/>
          <w:sz w:val="20"/>
          <w:szCs w:val="20"/>
        </w:rPr>
        <w:t>− na podstawie art. 21 RODO prawo sprzeciwu wobec przetwarzania danych osobowych, gdyż podstawą prawną przetwarzania danych osobowych w postępowaniu jest art. 6 ust. 1 lit. c RODO.</w:t>
      </w:r>
    </w:p>
    <w:p w14:paraId="3E248BDA" w14:textId="3F6C018A" w:rsidR="00C51F82" w:rsidRDefault="00780635" w:rsidP="00780635">
      <w:pPr>
        <w:ind w:left="567" w:hanging="425"/>
        <w:contextualSpacing/>
        <w:jc w:val="both"/>
      </w:pPr>
      <w:r w:rsidRPr="001F6360">
        <w:rPr>
          <w:rFonts w:ascii="Open Sans Light" w:hAnsi="Open Sans Light" w:cs="Open Sans Light"/>
          <w:color w:val="000000"/>
          <w:sz w:val="20"/>
          <w:szCs w:val="20"/>
        </w:rPr>
        <w:t>2.</w:t>
      </w:r>
      <w:r w:rsidRPr="001F6360">
        <w:rPr>
          <w:rFonts w:ascii="Open Sans Light" w:hAnsi="Open Sans Light" w:cs="Open Sans Light"/>
          <w:color w:val="000000"/>
          <w:sz w:val="20"/>
          <w:szCs w:val="20"/>
        </w:rPr>
        <w:tab/>
        <w:t xml:space="preserve">Jednocześnie przypominam o ciążącym na wykonawcy obowiązku informacyjnym wynikającym </w:t>
      </w:r>
      <w:r>
        <w:rPr>
          <w:rFonts w:ascii="Open Sans Light" w:hAnsi="Open Sans Light" w:cs="Open Sans Light"/>
          <w:color w:val="000000"/>
          <w:sz w:val="20"/>
          <w:szCs w:val="20"/>
        </w:rPr>
        <w:t xml:space="preserve">                </w:t>
      </w:r>
      <w:r w:rsidRPr="001F6360">
        <w:rPr>
          <w:rFonts w:ascii="Open Sans Light" w:hAnsi="Open Sans Light" w:cs="Open Sans Light"/>
          <w:color w:val="000000"/>
          <w:sz w:val="20"/>
          <w:szCs w:val="20"/>
        </w:rPr>
        <w:t xml:space="preserve">z art. 14 RODO względem osób fizycznych, których dane przekazane zostaną Zamawiającemu </w:t>
      </w:r>
      <w:r>
        <w:rPr>
          <w:rFonts w:ascii="Open Sans Light" w:hAnsi="Open Sans Light" w:cs="Open Sans Light"/>
          <w:color w:val="000000"/>
          <w:sz w:val="20"/>
          <w:szCs w:val="20"/>
        </w:rPr>
        <w:t xml:space="preserve">              </w:t>
      </w:r>
      <w:r w:rsidRPr="001F6360">
        <w:rPr>
          <w:rFonts w:ascii="Open Sans Light" w:hAnsi="Open Sans Light" w:cs="Open Sans Light"/>
          <w:color w:val="000000"/>
          <w:sz w:val="20"/>
          <w:szCs w:val="20"/>
        </w:rPr>
        <w:t xml:space="preserve">w związku z prowadzonym postępowaniem, i które Zamawiający pośrednio pozyska od wykonawcy biorącego udział w postępowaniu, chyba że ma zastosowanie co najmniej jedno </w:t>
      </w:r>
      <w:r>
        <w:rPr>
          <w:rFonts w:ascii="Open Sans Light" w:hAnsi="Open Sans Light" w:cs="Open Sans Light"/>
          <w:color w:val="000000"/>
          <w:sz w:val="20"/>
          <w:szCs w:val="20"/>
        </w:rPr>
        <w:t xml:space="preserve">                     </w:t>
      </w:r>
      <w:r w:rsidRPr="001F6360">
        <w:rPr>
          <w:rFonts w:ascii="Open Sans Light" w:hAnsi="Open Sans Light" w:cs="Open Sans Light"/>
          <w:color w:val="000000"/>
          <w:sz w:val="20"/>
          <w:szCs w:val="20"/>
        </w:rPr>
        <w:t xml:space="preserve">z </w:t>
      </w:r>
      <w:proofErr w:type="spellStart"/>
      <w:r w:rsidRPr="001F6360">
        <w:rPr>
          <w:rFonts w:ascii="Open Sans Light" w:hAnsi="Open Sans Light" w:cs="Open Sans Light"/>
          <w:color w:val="000000"/>
          <w:sz w:val="20"/>
          <w:szCs w:val="20"/>
        </w:rPr>
        <w:t>wyłączeń</w:t>
      </w:r>
      <w:proofErr w:type="spellEnd"/>
      <w:r w:rsidRPr="001F6360">
        <w:rPr>
          <w:rFonts w:ascii="Open Sans Light" w:hAnsi="Open Sans Light" w:cs="Open Sans Light"/>
          <w:color w:val="000000"/>
          <w:sz w:val="20"/>
          <w:szCs w:val="20"/>
        </w:rPr>
        <w:t>,</w:t>
      </w:r>
      <w:r>
        <w:rPr>
          <w:rFonts w:ascii="Open Sans Light" w:hAnsi="Open Sans Light" w:cs="Open Sans Light"/>
          <w:color w:val="000000"/>
          <w:sz w:val="20"/>
          <w:szCs w:val="20"/>
        </w:rPr>
        <w:t xml:space="preserve"> </w:t>
      </w:r>
      <w:r w:rsidRPr="001F6360">
        <w:rPr>
          <w:rFonts w:ascii="Open Sans Light" w:hAnsi="Open Sans Light" w:cs="Open Sans Light"/>
          <w:color w:val="000000"/>
          <w:sz w:val="20"/>
          <w:szCs w:val="20"/>
        </w:rPr>
        <w:t>o których mowa w art. 14 ust. 5 ROD</w:t>
      </w:r>
      <w:r>
        <w:rPr>
          <w:rFonts w:ascii="Open Sans Light" w:hAnsi="Open Sans Light" w:cs="Open Sans Light"/>
          <w:color w:val="000000"/>
          <w:sz w:val="20"/>
          <w:szCs w:val="20"/>
        </w:rPr>
        <w:t>O</w:t>
      </w:r>
    </w:p>
    <w:sectPr w:rsidR="00C51F82">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Light">
    <w:altName w:val="Corbel Light"/>
    <w:panose1 w:val="020B0306030504020204"/>
    <w:charset w:val="EE"/>
    <w:family w:val="swiss"/>
    <w:pitch w:val="variable"/>
    <w:sig w:usb0="E00002EF" w:usb1="4000205B" w:usb2="00000028"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9045" w14:textId="77777777" w:rsidR="00324D1E" w:rsidRDefault="0078063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335A5A0" w14:textId="77777777" w:rsidR="00324D1E" w:rsidRDefault="007806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9954" w14:textId="77777777" w:rsidR="00324D1E" w:rsidRPr="004F370D" w:rsidRDefault="00780635">
    <w:pPr>
      <w:pStyle w:val="Stopka"/>
      <w:framePr w:wrap="around" w:vAnchor="text" w:hAnchor="margin" w:xAlign="center" w:y="1"/>
      <w:rPr>
        <w:rStyle w:val="Numerstrony"/>
        <w:rFonts w:ascii="Open Sans Light" w:hAnsi="Open Sans Light" w:cs="Open Sans Light"/>
        <w:sz w:val="20"/>
        <w:szCs w:val="20"/>
      </w:rPr>
    </w:pPr>
    <w:r w:rsidRPr="004F370D">
      <w:rPr>
        <w:rStyle w:val="Numerstrony"/>
        <w:rFonts w:ascii="Open Sans Light" w:hAnsi="Open Sans Light" w:cs="Open Sans Light"/>
        <w:sz w:val="20"/>
        <w:szCs w:val="20"/>
      </w:rPr>
      <w:fldChar w:fldCharType="begin"/>
    </w:r>
    <w:r w:rsidRPr="004F370D">
      <w:rPr>
        <w:rStyle w:val="Numerstrony"/>
        <w:rFonts w:ascii="Open Sans Light" w:hAnsi="Open Sans Light" w:cs="Open Sans Light"/>
        <w:sz w:val="20"/>
        <w:szCs w:val="20"/>
      </w:rPr>
      <w:instrText xml:space="preserve">PAGE  </w:instrText>
    </w:r>
    <w:r w:rsidRPr="004F370D">
      <w:rPr>
        <w:rStyle w:val="Numerstrony"/>
        <w:rFonts w:ascii="Open Sans Light" w:hAnsi="Open Sans Light" w:cs="Open Sans Light"/>
        <w:sz w:val="20"/>
        <w:szCs w:val="20"/>
      </w:rPr>
      <w:fldChar w:fldCharType="separate"/>
    </w:r>
    <w:r>
      <w:rPr>
        <w:rStyle w:val="Numerstrony"/>
        <w:rFonts w:ascii="Open Sans Light" w:hAnsi="Open Sans Light" w:cs="Open Sans Light"/>
        <w:noProof/>
        <w:sz w:val="20"/>
        <w:szCs w:val="20"/>
      </w:rPr>
      <w:t>23</w:t>
    </w:r>
    <w:r w:rsidRPr="004F370D">
      <w:rPr>
        <w:rStyle w:val="Numerstrony"/>
        <w:rFonts w:ascii="Open Sans Light" w:hAnsi="Open Sans Light" w:cs="Open Sans Light"/>
        <w:sz w:val="20"/>
        <w:szCs w:val="20"/>
      </w:rPr>
      <w:fldChar w:fldCharType="end"/>
    </w:r>
  </w:p>
  <w:p w14:paraId="607DED60" w14:textId="77777777" w:rsidR="00324D1E" w:rsidRDefault="00780635">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21A3" w14:textId="77777777" w:rsidR="00324D1E" w:rsidRPr="004F370D" w:rsidRDefault="00780635">
    <w:pPr>
      <w:pStyle w:val="Nagwek"/>
      <w:rPr>
        <w:rFonts w:ascii="Open Sans Light" w:hAnsi="Open Sans Light" w:cs="Open Sans Light"/>
        <w:sz w:val="20"/>
        <w:szCs w:val="20"/>
      </w:rPr>
    </w:pPr>
    <w:r>
      <w:rPr>
        <w:rFonts w:ascii="Open Sans Light" w:hAnsi="Open Sans Light" w:cs="Open Sans Light"/>
        <w:sz w:val="20"/>
        <w:szCs w:val="20"/>
      </w:rPr>
      <w:t>n</w:t>
    </w:r>
    <w:r w:rsidRPr="004F370D">
      <w:rPr>
        <w:rFonts w:ascii="Open Sans Light" w:hAnsi="Open Sans Light" w:cs="Open Sans Light"/>
        <w:sz w:val="20"/>
        <w:szCs w:val="20"/>
      </w:rPr>
      <w:t>r postępowania: KPP I.261</w:t>
    </w:r>
    <w:r>
      <w:rPr>
        <w:rFonts w:ascii="Open Sans Light" w:hAnsi="Open Sans Light" w:cs="Open Sans Light"/>
        <w:sz w:val="20"/>
        <w:szCs w:val="20"/>
      </w:rPr>
      <w:t>1.5.2022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31C"/>
    <w:multiLevelType w:val="multilevel"/>
    <w:tmpl w:val="9528C398"/>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2250CB0"/>
    <w:multiLevelType w:val="multilevel"/>
    <w:tmpl w:val="1C207E9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0076EF"/>
    <w:multiLevelType w:val="hybridMultilevel"/>
    <w:tmpl w:val="F8707966"/>
    <w:lvl w:ilvl="0" w:tplc="06122B66">
      <w:start w:val="1"/>
      <w:numFmt w:val="decimal"/>
      <w:lvlText w:val="%1."/>
      <w:lvlJc w:val="left"/>
      <w:pPr>
        <w:tabs>
          <w:tab w:val="num" w:pos="360"/>
        </w:tabs>
        <w:ind w:left="360" w:hanging="360"/>
      </w:pPr>
      <w:rPr>
        <w:rFonts w:hint="default"/>
      </w:rPr>
    </w:lvl>
    <w:lvl w:ilvl="1" w:tplc="D1CABC18">
      <w:start w:val="1"/>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33451D85"/>
    <w:multiLevelType w:val="hybridMultilevel"/>
    <w:tmpl w:val="CA98BD5A"/>
    <w:lvl w:ilvl="0" w:tplc="495A6D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D436FBB"/>
    <w:multiLevelType w:val="hybridMultilevel"/>
    <w:tmpl w:val="807A4AA0"/>
    <w:lvl w:ilvl="0" w:tplc="0415000F">
      <w:start w:val="1"/>
      <w:numFmt w:val="decimal"/>
      <w:lvlText w:val="%1."/>
      <w:lvlJc w:val="left"/>
      <w:pPr>
        <w:tabs>
          <w:tab w:val="num" w:pos="501"/>
        </w:tabs>
        <w:ind w:left="50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67254C69"/>
    <w:multiLevelType w:val="multilevel"/>
    <w:tmpl w:val="C4E4F3BC"/>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DAC30D8"/>
    <w:multiLevelType w:val="multilevel"/>
    <w:tmpl w:val="B0F63D2C"/>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AEA4894"/>
    <w:multiLevelType w:val="hybridMultilevel"/>
    <w:tmpl w:val="79149878"/>
    <w:lvl w:ilvl="0" w:tplc="51E2C176">
      <w:start w:val="3"/>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7E7C1CEF"/>
    <w:multiLevelType w:val="multilevel"/>
    <w:tmpl w:val="9CBC61C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7"/>
  </w:num>
  <w:num w:numId="3">
    <w:abstractNumId w:val="4"/>
  </w:num>
  <w:num w:numId="4">
    <w:abstractNumId w:val="5"/>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35"/>
    <w:rsid w:val="00780635"/>
    <w:rsid w:val="00C51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C870"/>
  <w15:chartTrackingRefBased/>
  <w15:docId w15:val="{C30FFFAD-48D6-4E6D-9AB2-54C7F084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06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80635"/>
    <w:pPr>
      <w:keepNext/>
      <w:jc w:val="center"/>
      <w:outlineLvl w:val="0"/>
    </w:pPr>
    <w:rPr>
      <w:b/>
      <w:bCs/>
    </w:rPr>
  </w:style>
  <w:style w:type="paragraph" w:styleId="Nagwek3">
    <w:name w:val="heading 3"/>
    <w:basedOn w:val="Normalny"/>
    <w:next w:val="Normalny"/>
    <w:link w:val="Nagwek3Znak"/>
    <w:qFormat/>
    <w:rsid w:val="00780635"/>
    <w:pPr>
      <w:keepNext/>
      <w:tabs>
        <w:tab w:val="left" w:pos="180"/>
        <w:tab w:val="right" w:pos="10080"/>
      </w:tabs>
      <w:outlineLvl w:val="2"/>
    </w:pPr>
    <w:rPr>
      <w:rFonts w:ascii="Arial" w:hAnsi="Arial"/>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80635"/>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780635"/>
    <w:rPr>
      <w:rFonts w:ascii="Arial" w:eastAsia="Times New Roman" w:hAnsi="Arial" w:cs="Times New Roman"/>
      <w:i/>
      <w:sz w:val="24"/>
      <w:szCs w:val="24"/>
      <w:lang w:eastAsia="pl-PL"/>
    </w:rPr>
  </w:style>
  <w:style w:type="paragraph" w:styleId="Nagwek">
    <w:name w:val="header"/>
    <w:basedOn w:val="Normalny"/>
    <w:link w:val="NagwekZnak"/>
    <w:uiPriority w:val="99"/>
    <w:rsid w:val="00780635"/>
    <w:pPr>
      <w:tabs>
        <w:tab w:val="center" w:pos="4536"/>
        <w:tab w:val="right" w:pos="9072"/>
      </w:tabs>
    </w:pPr>
  </w:style>
  <w:style w:type="character" w:customStyle="1" w:styleId="NagwekZnak">
    <w:name w:val="Nagłówek Znak"/>
    <w:basedOn w:val="Domylnaczcionkaakapitu"/>
    <w:link w:val="Nagwek"/>
    <w:uiPriority w:val="99"/>
    <w:rsid w:val="00780635"/>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780635"/>
    <w:rPr>
      <w:rFonts w:ascii="Courier New" w:hAnsi="Courier New"/>
      <w:sz w:val="20"/>
    </w:rPr>
  </w:style>
  <w:style w:type="character" w:customStyle="1" w:styleId="ZwykytekstZnak">
    <w:name w:val="Zwykły tekst Znak"/>
    <w:basedOn w:val="Domylnaczcionkaakapitu"/>
    <w:link w:val="Zwykytekst"/>
    <w:uiPriority w:val="99"/>
    <w:rsid w:val="00780635"/>
    <w:rPr>
      <w:rFonts w:ascii="Courier New" w:eastAsia="Times New Roman" w:hAnsi="Courier New" w:cs="Times New Roman"/>
      <w:sz w:val="20"/>
      <w:szCs w:val="24"/>
      <w:lang w:eastAsia="pl-PL"/>
    </w:rPr>
  </w:style>
  <w:style w:type="paragraph" w:styleId="Stopka">
    <w:name w:val="footer"/>
    <w:basedOn w:val="Normalny"/>
    <w:link w:val="StopkaZnak"/>
    <w:semiHidden/>
    <w:rsid w:val="00780635"/>
    <w:pPr>
      <w:tabs>
        <w:tab w:val="center" w:pos="4536"/>
        <w:tab w:val="right" w:pos="9072"/>
      </w:tabs>
    </w:pPr>
  </w:style>
  <w:style w:type="character" w:customStyle="1" w:styleId="StopkaZnak">
    <w:name w:val="Stopka Znak"/>
    <w:basedOn w:val="Domylnaczcionkaakapitu"/>
    <w:link w:val="Stopka"/>
    <w:semiHidden/>
    <w:rsid w:val="00780635"/>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780635"/>
  </w:style>
  <w:style w:type="paragraph" w:customStyle="1" w:styleId="Nagwek41">
    <w:name w:val="Nagłówek #41"/>
    <w:basedOn w:val="Normalny"/>
    <w:rsid w:val="00780635"/>
    <w:pPr>
      <w:shd w:val="clear" w:color="auto" w:fill="FFFFFF"/>
      <w:spacing w:before="240" w:after="240" w:line="240" w:lineRule="atLeast"/>
      <w:outlineLvl w:val="3"/>
    </w:pPr>
    <w:rPr>
      <w:rFonts w:eastAsia="Arial Unicode MS"/>
    </w:rPr>
  </w:style>
  <w:style w:type="paragraph" w:customStyle="1" w:styleId="Teksttreci31">
    <w:name w:val="Tekst treści (3)1"/>
    <w:basedOn w:val="Normalny"/>
    <w:rsid w:val="00780635"/>
    <w:pPr>
      <w:shd w:val="clear" w:color="auto" w:fill="FFFFFF"/>
      <w:spacing w:before="240" w:after="360" w:line="240" w:lineRule="atLeast"/>
    </w:pPr>
    <w:rPr>
      <w:rFonts w:eastAsia="Arial Unicode MS"/>
    </w:rPr>
  </w:style>
  <w:style w:type="paragraph" w:customStyle="1" w:styleId="Teksttreci1">
    <w:name w:val="Tekst treści1"/>
    <w:basedOn w:val="Normalny"/>
    <w:rsid w:val="00780635"/>
    <w:pPr>
      <w:shd w:val="clear" w:color="auto" w:fill="FFFFFF"/>
      <w:spacing w:before="360" w:after="240" w:line="274" w:lineRule="exact"/>
      <w:jc w:val="both"/>
    </w:pPr>
    <w:rPr>
      <w:rFonts w:eastAsia="Arial Unicode MS"/>
    </w:rPr>
  </w:style>
  <w:style w:type="paragraph" w:customStyle="1" w:styleId="Teksttreci41">
    <w:name w:val="Tekst treści (4)1"/>
    <w:basedOn w:val="Normalny"/>
    <w:rsid w:val="00780635"/>
    <w:pPr>
      <w:shd w:val="clear" w:color="auto" w:fill="FFFFFF"/>
      <w:spacing w:before="240" w:after="120" w:line="274" w:lineRule="exact"/>
      <w:ind w:hanging="400"/>
      <w:jc w:val="both"/>
    </w:pPr>
    <w:rPr>
      <w:rFonts w:eastAsia="Arial Unicode MS"/>
    </w:rPr>
  </w:style>
  <w:style w:type="paragraph" w:customStyle="1" w:styleId="Teksttreci81">
    <w:name w:val="Tekst treści (8)1"/>
    <w:basedOn w:val="Normalny"/>
    <w:rsid w:val="00780635"/>
    <w:pPr>
      <w:shd w:val="clear" w:color="auto" w:fill="FFFFFF"/>
      <w:spacing w:line="240" w:lineRule="atLeast"/>
    </w:pPr>
    <w:rPr>
      <w:rFonts w:eastAsia="Arial Unicode MS"/>
      <w:b/>
      <w:sz w:val="20"/>
    </w:rPr>
  </w:style>
  <w:style w:type="character" w:styleId="Hipercze">
    <w:name w:val="Hyperlink"/>
    <w:uiPriority w:val="99"/>
    <w:semiHidden/>
    <w:rsid w:val="00780635"/>
    <w:rPr>
      <w:color w:val="0000FF"/>
      <w:u w:val="single"/>
    </w:rPr>
  </w:style>
  <w:style w:type="paragraph" w:styleId="Akapitzlist">
    <w:name w:val="List Paragraph"/>
    <w:aliases w:val="L1,Numerowanie,2 heading,A_wyliczenie,K-P_odwolanie,Akapit z listą5,maz_wyliczenie,opis dzialania,Wypunktowanie,BulletC,Wyliczanie,Obiekt,List Paragraph,normalny tekst,Akapit z listą31,Bullets,List Paragraph1,Preambuła,T_SZ_List Paragraph"/>
    <w:basedOn w:val="Normalny"/>
    <w:link w:val="AkapitzlistZnak"/>
    <w:uiPriority w:val="34"/>
    <w:qFormat/>
    <w:rsid w:val="00780635"/>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Wypunktowanie Znak,BulletC Znak,Wyliczanie Znak,Obiekt Znak,List Paragraph Znak,Bullets Znak"/>
    <w:link w:val="Akapitzlist"/>
    <w:uiPriority w:val="34"/>
    <w:qFormat/>
    <w:locked/>
    <w:rsid w:val="00780635"/>
    <w:rPr>
      <w:rFonts w:ascii="Calibri" w:eastAsia="Calibri" w:hAnsi="Calibri" w:cs="Times New Roman"/>
    </w:rPr>
  </w:style>
  <w:style w:type="paragraph" w:styleId="Tytu">
    <w:name w:val="Title"/>
    <w:basedOn w:val="Normalny"/>
    <w:link w:val="TytuZnak"/>
    <w:qFormat/>
    <w:rsid w:val="00780635"/>
    <w:pPr>
      <w:jc w:val="center"/>
    </w:pPr>
    <w:rPr>
      <w:b/>
      <w:bCs/>
      <w:lang w:val="x-none" w:eastAsia="x-none"/>
    </w:rPr>
  </w:style>
  <w:style w:type="character" w:customStyle="1" w:styleId="TytuZnak">
    <w:name w:val="Tytuł Znak"/>
    <w:basedOn w:val="Domylnaczcionkaakapitu"/>
    <w:link w:val="Tytu"/>
    <w:rsid w:val="00780635"/>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n.pl" TargetMode="External"/><Relationship Id="rId11" Type="http://schemas.openxmlformats.org/officeDocument/2006/relationships/theme" Target="theme/theme1.xml"/><Relationship Id="rId5" Type="http://schemas.openxmlformats.org/officeDocument/2006/relationships/hyperlink" Target="mailto:iod@sn.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74DC5-AA82-40CE-8496-B1B748F2AEDD}"/>
</file>

<file path=customXml/itemProps2.xml><?xml version="1.0" encoding="utf-8"?>
<ds:datastoreItem xmlns:ds="http://schemas.openxmlformats.org/officeDocument/2006/customXml" ds:itemID="{55D689E0-069B-4C50-AA60-B57A2D049A60}"/>
</file>

<file path=customXml/itemProps3.xml><?xml version="1.0" encoding="utf-8"?>
<ds:datastoreItem xmlns:ds="http://schemas.openxmlformats.org/officeDocument/2006/customXml" ds:itemID="{CA3AB4F1-ED86-4F63-9694-6B03301E4A53}"/>
</file>

<file path=docProps/app.xml><?xml version="1.0" encoding="utf-8"?>
<Properties xmlns="http://schemas.openxmlformats.org/officeDocument/2006/extended-properties" xmlns:vt="http://schemas.openxmlformats.org/officeDocument/2006/docPropsVTypes">
  <Template>Normal.dotm</Template>
  <TotalTime>2</TotalTime>
  <Pages>7</Pages>
  <Words>3008</Words>
  <Characters>18050</Characters>
  <Application>Microsoft Office Word</Application>
  <DocSecurity>0</DocSecurity>
  <Lines>150</Lines>
  <Paragraphs>42</Paragraphs>
  <ScaleCrop>false</ScaleCrop>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Kowalik Dorota</dc:creator>
  <cp:keywords/>
  <dc:description/>
  <cp:lastModifiedBy>Kowalik Dorota</cp:lastModifiedBy>
  <cp:revision>1</cp:revision>
  <dcterms:created xsi:type="dcterms:W3CDTF">2022-06-24T10:54:00Z</dcterms:created>
  <dcterms:modified xsi:type="dcterms:W3CDTF">2022-06-24T10:56:00Z</dcterms:modified>
</cp:coreProperties>
</file>